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735859"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r w:rsidR="00AD3FE1">
        <w:rPr>
          <w:rFonts w:ascii="Times New Roman" w:hAnsi="Times New Roman" w:cs="Times New Roman"/>
          <w:bCs/>
          <w:color w:val="000000"/>
          <w:sz w:val="24"/>
          <w:szCs w:val="24"/>
          <w:lang w:val="it-IT"/>
        </w:rPr>
        <w:t>2743</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735859">
        <w:rPr>
          <w:rFonts w:ascii="Times New Roman" w:hAnsi="Times New Roman" w:cs="Times New Roman"/>
          <w:bCs/>
          <w:color w:val="000000"/>
          <w:sz w:val="24"/>
          <w:szCs w:val="24"/>
          <w:lang w:val="sr-Latn-CS"/>
        </w:rPr>
        <w:t>4</w:t>
      </w:r>
      <w:r w:rsidR="009E0F0F">
        <w:rPr>
          <w:rFonts w:ascii="Times New Roman" w:hAnsi="Times New Roman" w:cs="Times New Roman"/>
          <w:bCs/>
          <w:color w:val="000000"/>
          <w:sz w:val="24"/>
          <w:szCs w:val="24"/>
          <w:lang w:val="sr-Latn-CS"/>
        </w:rPr>
        <w:t>7</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AD3FE1">
        <w:rPr>
          <w:rFonts w:ascii="Times New Roman" w:hAnsi="Times New Roman" w:cs="Times New Roman"/>
          <w:bCs/>
          <w:color w:val="000000"/>
          <w:sz w:val="24"/>
          <w:szCs w:val="24"/>
          <w:lang w:val="sr-Latn-CS"/>
        </w:rPr>
        <w:t>11.09.</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2268E7" w:rsidRDefault="002268E7" w:rsidP="002268E7">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sidR="00735859">
        <w:rPr>
          <w:rFonts w:ascii="Arial" w:hAnsi="Arial" w:cs="Arial"/>
          <w:b/>
          <w:sz w:val="28"/>
          <w:szCs w:val="28"/>
        </w:rPr>
        <w:t xml:space="preserve">izvođenje radova na </w:t>
      </w:r>
      <w:r w:rsidR="009E0F0F">
        <w:rPr>
          <w:rFonts w:ascii="Arial" w:hAnsi="Arial" w:cs="Arial"/>
          <w:b/>
          <w:sz w:val="28"/>
          <w:szCs w:val="28"/>
        </w:rPr>
        <w:t>kanalizaciji Topolica – priključenje objekata na gradsku mrežu</w:t>
      </w:r>
      <w:r w:rsidR="00F8452D">
        <w:rPr>
          <w:rFonts w:ascii="Arial" w:hAnsi="Arial" w:cs="Arial"/>
          <w:b/>
          <w:sz w:val="28"/>
          <w:szCs w:val="28"/>
        </w:rPr>
        <w:t xml:space="preserve"> </w:t>
      </w:r>
      <w:r w:rsidR="009E0F0F">
        <w:rPr>
          <w:rFonts w:ascii="Arial" w:hAnsi="Arial" w:cs="Arial"/>
          <w:b/>
          <w:sz w:val="28"/>
          <w:szCs w:val="28"/>
        </w:rPr>
        <w:t>fekalne kanalizacije</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r w:rsidRPr="00797818">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797818">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17</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20</w:t>
        </w:r>
        <w:r w:rsidRPr="00244D00">
          <w:rPr>
            <w:rFonts w:ascii="Times New Roman" w:hAnsi="Times New Roman" w:cs="Times New Roman"/>
            <w:noProof/>
            <w:webHidden/>
            <w:sz w:val="24"/>
            <w:szCs w:val="24"/>
          </w:rPr>
          <w:fldChar w:fldCharType="end"/>
        </w:r>
      </w:hyperlink>
    </w:p>
    <w:p w:rsidR="00E54E03" w:rsidRPr="00244D00" w:rsidRDefault="00797818">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21</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22</w:t>
        </w:r>
        <w:r w:rsidRPr="00244D00">
          <w:rPr>
            <w:rFonts w:ascii="Times New Roman" w:hAnsi="Times New Roman" w:cs="Times New Roman"/>
            <w:noProof/>
            <w:webHidden/>
            <w:sz w:val="24"/>
            <w:szCs w:val="24"/>
          </w:rPr>
          <w:fldChar w:fldCharType="end"/>
        </w:r>
      </w:hyperlink>
    </w:p>
    <w:p w:rsidR="00E54E03" w:rsidRPr="00244D00" w:rsidRDefault="00797818">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23</w:t>
        </w:r>
        <w:r w:rsidRPr="00244D00">
          <w:rPr>
            <w:rFonts w:ascii="Times New Roman" w:hAnsi="Times New Roman" w:cs="Times New Roman"/>
            <w:noProof/>
            <w:webHidden/>
            <w:sz w:val="24"/>
            <w:szCs w:val="24"/>
          </w:rPr>
          <w:fldChar w:fldCharType="end"/>
        </w:r>
      </w:hyperlink>
    </w:p>
    <w:p w:rsidR="00E54E03" w:rsidRPr="00244D00" w:rsidRDefault="00797818">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797818">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30</w:t>
        </w:r>
        <w:r w:rsidRPr="00244D00">
          <w:rPr>
            <w:rFonts w:ascii="Times New Roman" w:hAnsi="Times New Roman" w:cs="Times New Roman"/>
            <w:noProof/>
            <w:webHidden/>
            <w:sz w:val="24"/>
            <w:szCs w:val="24"/>
          </w:rPr>
          <w:fldChar w:fldCharType="end"/>
        </w:r>
      </w:hyperlink>
    </w:p>
    <w:p w:rsidR="00E54E03" w:rsidRPr="00244D00" w:rsidRDefault="00797818">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31</w:t>
        </w:r>
        <w:r w:rsidRPr="00244D00">
          <w:rPr>
            <w:rFonts w:ascii="Times New Roman" w:hAnsi="Times New Roman" w:cs="Times New Roman"/>
            <w:noProof/>
            <w:webHidden/>
            <w:sz w:val="24"/>
            <w:szCs w:val="24"/>
          </w:rPr>
          <w:fldChar w:fldCharType="end"/>
        </w:r>
      </w:hyperlink>
    </w:p>
    <w:p w:rsidR="00E54E03" w:rsidRPr="00244D00" w:rsidRDefault="00797818">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32</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33</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41</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47</w:t>
        </w:r>
        <w:r w:rsidRPr="00244D00">
          <w:rPr>
            <w:rFonts w:ascii="Times New Roman" w:hAnsi="Times New Roman" w:cs="Times New Roman"/>
            <w:noProof/>
            <w:webHidden/>
            <w:sz w:val="24"/>
            <w:szCs w:val="24"/>
          </w:rPr>
          <w:fldChar w:fldCharType="end"/>
        </w:r>
      </w:hyperlink>
    </w:p>
    <w:p w:rsidR="00E54E03" w:rsidRPr="00244D00" w:rsidRDefault="00797818">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341DCF">
          <w:rPr>
            <w:rFonts w:ascii="Times New Roman" w:hAnsi="Times New Roman" w:cs="Times New Roman"/>
            <w:noProof/>
            <w:webHidden/>
            <w:sz w:val="24"/>
            <w:szCs w:val="24"/>
          </w:rPr>
          <w:t>48</w:t>
        </w:r>
        <w:r w:rsidRPr="00244D00">
          <w:rPr>
            <w:rFonts w:ascii="Times New Roman" w:hAnsi="Times New Roman" w:cs="Times New Roman"/>
            <w:noProof/>
            <w:webHidden/>
            <w:sz w:val="24"/>
            <w:szCs w:val="24"/>
          </w:rPr>
          <w:fldChar w:fldCharType="end"/>
        </w:r>
      </w:hyperlink>
    </w:p>
    <w:p w:rsidR="00D65C8A" w:rsidRPr="00244D00" w:rsidRDefault="00797818"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739174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C77557">
            <w:pPr>
              <w:rPr>
                <w:rFonts w:ascii="Arial" w:hAnsi="Arial" w:cs="Arial"/>
                <w:sz w:val="23"/>
                <w:szCs w:val="23"/>
                <w:lang w:val="hr-HR"/>
              </w:rPr>
            </w:pPr>
            <w:r w:rsidRPr="001156D6">
              <w:rPr>
                <w:rFonts w:ascii="Arial" w:hAnsi="Arial" w:cs="Arial"/>
                <w:sz w:val="23"/>
                <w:szCs w:val="23"/>
                <w:lang w:val="hr-HR"/>
              </w:rPr>
              <w:t xml:space="preserve">Kontakt-osoba: </w:t>
            </w:r>
            <w:r w:rsidR="00C77557">
              <w:rPr>
                <w:rFonts w:ascii="Arial" w:hAnsi="Arial" w:cs="Arial"/>
                <w:sz w:val="23"/>
                <w:szCs w:val="23"/>
                <w:lang w:val="hr-HR"/>
              </w:rPr>
              <w:t>Marija Marković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BC6173" w:rsidRDefault="00BC6173" w:rsidP="005D3BFC">
            <w:pPr>
              <w:spacing w:after="0" w:line="20" w:lineRule="atLeast"/>
              <w:rPr>
                <w:rFonts w:ascii="Times New Roman" w:hAnsi="Times New Roman" w:cs="Times New Roman"/>
                <w:sz w:val="24"/>
                <w:szCs w:val="24"/>
                <w:lang w:val="it-IT"/>
              </w:rPr>
            </w:pPr>
            <w:r>
              <w:rPr>
                <w:rFonts w:ascii="Times New Roman" w:hAnsi="Times New Roman" w:cs="Times New Roman"/>
                <w:sz w:val="24"/>
                <w:szCs w:val="24"/>
              </w:rPr>
              <w:t>I</w:t>
            </w:r>
            <w:r w:rsidRPr="00BC6173">
              <w:rPr>
                <w:rFonts w:ascii="Times New Roman" w:hAnsi="Times New Roman" w:cs="Times New Roman"/>
                <w:sz w:val="24"/>
                <w:szCs w:val="24"/>
              </w:rPr>
              <w:t xml:space="preserve">zvođenje radova na </w:t>
            </w:r>
            <w:r w:rsidR="005D3BFC">
              <w:rPr>
                <w:rFonts w:ascii="Times New Roman" w:hAnsi="Times New Roman" w:cs="Times New Roman"/>
                <w:sz w:val="24"/>
                <w:szCs w:val="24"/>
              </w:rPr>
              <w:t>kanalizaciji Topolica – priključenje objekata na gradsku mrežu fekalne kanalizacije</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9E0F0F">
        <w:rPr>
          <w:rFonts w:ascii="Times New Roman" w:hAnsi="Times New Roman" w:cs="Times New Roman"/>
          <w:b/>
          <w:color w:val="000000"/>
          <w:sz w:val="24"/>
          <w:szCs w:val="24"/>
          <w:lang w:val="pl-PL"/>
        </w:rPr>
        <w:t>25</w:t>
      </w:r>
      <w:r w:rsidR="00574E9F" w:rsidRPr="001C1748">
        <w:rPr>
          <w:rFonts w:ascii="Times New Roman" w:hAnsi="Times New Roman" w:cs="Times New Roman"/>
          <w:b/>
          <w:color w:val="000000"/>
          <w:sz w:val="24"/>
          <w:szCs w:val="24"/>
          <w:lang w:val="pl-PL"/>
        </w:rPr>
        <w:t>.000</w:t>
      </w:r>
      <w:r w:rsidRPr="001C1748">
        <w:rPr>
          <w:rFonts w:ascii="Times New Roman" w:hAnsi="Times New Roman" w:cs="Times New Roman"/>
          <w:b/>
          <w:color w:val="000000"/>
          <w:sz w:val="24"/>
          <w:szCs w:val="24"/>
          <w:lang w:val="pl-PL"/>
        </w:rPr>
        <w:t>,00</w:t>
      </w:r>
      <w:r w:rsidR="009A47C9">
        <w:rPr>
          <w:rFonts w:ascii="Times New Roman" w:hAnsi="Times New Roman" w:cs="Times New Roman"/>
          <w:color w:val="000000"/>
          <w:sz w:val="24"/>
          <w:szCs w:val="24"/>
          <w:lang w:val="pl-PL"/>
        </w:rPr>
        <w:t xml:space="preserve"> €</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421D7" w:rsidRDefault="00D65C8A"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421D7" w:rsidRDefault="00D421D7" w:rsidP="00D421D7">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D421D7" w:rsidRPr="00944E0F" w:rsidRDefault="00D421D7" w:rsidP="00944E0F">
      <w:pPr>
        <w:autoSpaceDE w:val="0"/>
        <w:autoSpaceDN w:val="0"/>
        <w:adjustRightInd w:val="0"/>
        <w:spacing w:after="0" w:line="240" w:lineRule="auto"/>
        <w:ind w:left="756" w:hanging="306"/>
        <w:jc w:val="both"/>
        <w:rPr>
          <w:rFonts w:ascii="Times New Roman" w:hAnsi="Times New Roman" w:cs="Times New Roman"/>
          <w:b/>
          <w:color w:val="000000"/>
          <w:sz w:val="24"/>
          <w:szCs w:val="24"/>
        </w:rPr>
      </w:pPr>
      <w:bookmarkStart w:id="2" w:name="OLE_LINK3"/>
      <w:bookmarkStart w:id="3" w:name="OLE_LINK4"/>
      <w:r w:rsidRPr="00944E0F">
        <w:rPr>
          <w:rFonts w:ascii="Times New Roman" w:hAnsi="Times New Roman" w:cs="Times New Roman"/>
          <w:b/>
          <w:color w:val="000000"/>
          <w:sz w:val="24"/>
          <w:szCs w:val="24"/>
        </w:rPr>
        <w:t>Ponuđač tj privredno društvo, pravno lice odnosno preduzetnik treba da posjeduje:</w:t>
      </w:r>
    </w:p>
    <w:p w:rsidR="00F82301" w:rsidRPr="00944E0F" w:rsidRDefault="00F82301"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bookmarkStart w:id="4" w:name="OLE_LINK1"/>
      <w:bookmarkStart w:id="5" w:name="OLE_LINK2"/>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w:t>
      </w:r>
      <w:r w:rsidR="00944E0F" w:rsidRPr="00944E0F">
        <w:rPr>
          <w:rFonts w:ascii="Times New Roman" w:eastAsia="PMingLiU" w:hAnsi="Times New Roman" w:cs="Times New Roman"/>
          <w:b/>
          <w:sz w:val="24"/>
          <w:szCs w:val="24"/>
          <w:lang w:val="pl-PL" w:eastAsia="zh-TW"/>
        </w:rPr>
        <w:t>smjer hidrotehnički</w:t>
      </w:r>
    </w:p>
    <w:bookmarkEnd w:id="4"/>
    <w:bookmarkEnd w:id="5"/>
    <w:p w:rsidR="00A14721" w:rsidRPr="00944E0F" w:rsidRDefault="00F82301" w:rsidP="00944E0F">
      <w:pPr>
        <w:numPr>
          <w:ilvl w:val="0"/>
          <w:numId w:val="36"/>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A14721" w:rsidRPr="00944E0F" w:rsidRDefault="00A14721"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Licenca projektanta i izvođača radova sa zaposlenim ovlašćenim inženjerom građevinarstva – </w:t>
      </w:r>
      <w:r w:rsidR="00944E0F" w:rsidRPr="00944E0F">
        <w:rPr>
          <w:rFonts w:ascii="Times New Roman" w:eastAsia="PMingLiU" w:hAnsi="Times New Roman" w:cs="Times New Roman"/>
          <w:b/>
          <w:sz w:val="24"/>
          <w:szCs w:val="24"/>
          <w:lang w:val="pl-PL" w:eastAsia="zh-TW"/>
        </w:rPr>
        <w:t>smjer saobraćajni</w:t>
      </w:r>
    </w:p>
    <w:p w:rsidR="00F82301" w:rsidRPr="00944E0F" w:rsidRDefault="00F82301" w:rsidP="00944E0F">
      <w:pPr>
        <w:spacing w:after="0" w:line="240" w:lineRule="auto"/>
        <w:ind w:left="720"/>
        <w:jc w:val="both"/>
        <w:rPr>
          <w:rFonts w:ascii="Times New Roman" w:eastAsia="PMingLiU" w:hAnsi="Times New Roman" w:cs="Times New Roman"/>
          <w:b/>
          <w:sz w:val="24"/>
          <w:szCs w:val="24"/>
          <w:lang w:val="pl-PL" w:eastAsia="zh-TW"/>
        </w:rPr>
      </w:pPr>
    </w:p>
    <w:p w:rsidR="00F82301" w:rsidRPr="00944E0F" w:rsidRDefault="00F82301" w:rsidP="00944E0F">
      <w:pPr>
        <w:spacing w:after="0" w:line="240" w:lineRule="auto"/>
        <w:ind w:left="360"/>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Ponuđač tj. Privredno društvo, pravno lice, odnosno preduzetnik treba da ima:</w:t>
      </w:r>
    </w:p>
    <w:p w:rsidR="00F82301" w:rsidRPr="00944E0F" w:rsidRDefault="00F82301"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w:t>
      </w:r>
      <w:r w:rsidR="00944E0F" w:rsidRPr="00944E0F">
        <w:rPr>
          <w:rFonts w:ascii="Times New Roman" w:eastAsia="PMingLiU" w:hAnsi="Times New Roman" w:cs="Times New Roman"/>
          <w:b/>
          <w:sz w:val="24"/>
          <w:szCs w:val="24"/>
          <w:lang w:val="pl-PL" w:eastAsia="zh-TW"/>
        </w:rPr>
        <w:t>smjer hidrotehnički</w:t>
      </w:r>
      <w:r w:rsidRPr="00944E0F">
        <w:rPr>
          <w:rFonts w:ascii="Times New Roman" w:eastAsia="PMingLiU" w:hAnsi="Times New Roman" w:cs="Times New Roman"/>
          <w:b/>
          <w:sz w:val="24"/>
          <w:szCs w:val="24"/>
          <w:lang w:val="pl-PL" w:eastAsia="zh-TW"/>
        </w:rPr>
        <w:t xml:space="preserve"> </w:t>
      </w:r>
    </w:p>
    <w:p w:rsidR="00F82301" w:rsidRPr="00944E0F" w:rsidRDefault="00F82301" w:rsidP="00944E0F">
      <w:pPr>
        <w:pStyle w:val="ListParagraph"/>
        <w:numPr>
          <w:ilvl w:val="0"/>
          <w:numId w:val="37"/>
        </w:numPr>
        <w:autoSpaceDE w:val="0"/>
        <w:autoSpaceDN w:val="0"/>
        <w:adjustRightInd w:val="0"/>
        <w:spacing w:before="0" w:after="0" w:line="240" w:lineRule="auto"/>
        <w:jc w:val="both"/>
        <w:rPr>
          <w:rFonts w:ascii="Times New Roman" w:hAnsi="Times New Roman" w:cs="Times New Roman"/>
          <w:b/>
          <w:color w:val="000000"/>
          <w:sz w:val="24"/>
          <w:szCs w:val="24"/>
        </w:rPr>
      </w:pPr>
      <w:r w:rsidRPr="00944E0F">
        <w:rPr>
          <w:rFonts w:ascii="Times New Roman" w:eastAsia="PMingLiU" w:hAnsi="Times New Roman" w:cs="Times New Roman"/>
          <w:b/>
          <w:sz w:val="24"/>
          <w:szCs w:val="24"/>
          <w:lang w:val="pl-PL" w:eastAsia="zh-TW"/>
        </w:rPr>
        <w:t>Ovlašćenog inženjera koji posjeduje Licencu izdatu od strane Uprave za nekretnine za izvođenje geodetskih radova</w:t>
      </w:r>
    </w:p>
    <w:p w:rsidR="00A14721" w:rsidRPr="00944E0F" w:rsidRDefault="00A14721"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w:t>
      </w:r>
      <w:r w:rsidR="00944E0F" w:rsidRPr="00944E0F">
        <w:rPr>
          <w:rFonts w:ascii="Times New Roman" w:eastAsia="PMingLiU" w:hAnsi="Times New Roman" w:cs="Times New Roman"/>
          <w:b/>
          <w:sz w:val="24"/>
          <w:szCs w:val="24"/>
          <w:lang w:val="pl-PL" w:eastAsia="zh-TW"/>
        </w:rPr>
        <w:t>smjer saobraćajni</w:t>
      </w:r>
    </w:p>
    <w:p w:rsidR="00F82301" w:rsidRPr="00944E0F" w:rsidRDefault="00F82301" w:rsidP="00944E0F">
      <w:pPr>
        <w:autoSpaceDE w:val="0"/>
        <w:autoSpaceDN w:val="0"/>
        <w:adjustRightInd w:val="0"/>
        <w:spacing w:after="0" w:line="240" w:lineRule="auto"/>
        <w:ind w:left="360"/>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w:t>
      </w:r>
      <w:r w:rsidR="00D421D7" w:rsidRPr="00944E0F">
        <w:rPr>
          <w:rFonts w:ascii="Times New Roman" w:hAnsi="Times New Roman" w:cs="Times New Roman"/>
          <w:b/>
          <w:sz w:val="24"/>
          <w:szCs w:val="24"/>
        </w:rPr>
        <w:t>a registra licenci “SL. list Cr</w:t>
      </w:r>
      <w:r w:rsidRPr="00944E0F">
        <w:rPr>
          <w:rFonts w:ascii="Times New Roman" w:hAnsi="Times New Roman" w:cs="Times New Roman"/>
          <w:b/>
          <w:sz w:val="24"/>
          <w:szCs w:val="24"/>
        </w:rPr>
        <w:t>ne Gore br. 079/17 od 29.11.2017. godine</w:t>
      </w:r>
      <w:r w:rsidR="00D421D7" w:rsidRPr="00944E0F">
        <w:rPr>
          <w:rFonts w:ascii="Times New Roman" w:hAnsi="Times New Roman" w:cs="Times New Roman"/>
          <w:b/>
          <w:sz w:val="24"/>
          <w:szCs w:val="24"/>
        </w:rPr>
        <w:t>.</w:t>
      </w:r>
    </w:p>
    <w:bookmarkEnd w:id="2"/>
    <w:bookmarkEnd w:id="3"/>
    <w:p w:rsidR="00D421D7" w:rsidRDefault="00D421D7" w:rsidP="00D421D7">
      <w:pPr>
        <w:autoSpaceDE w:val="0"/>
        <w:autoSpaceDN w:val="0"/>
        <w:adjustRightInd w:val="0"/>
        <w:spacing w:after="0" w:line="240" w:lineRule="auto"/>
        <w:ind w:left="360"/>
        <w:jc w:val="both"/>
        <w:rPr>
          <w:rFonts w:ascii="Times New Roman" w:hAnsi="Times New Roman" w:cs="Times New Roman"/>
          <w:sz w:val="24"/>
          <w:szCs w:val="24"/>
        </w:rPr>
      </w:pPr>
    </w:p>
    <w:p w:rsidR="00B211B5" w:rsidRPr="00852493" w:rsidRDefault="00B211B5" w:rsidP="00F8230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6"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6"/>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852493" w:rsidRDefault="00007307" w:rsidP="00007307">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Rok izvršenja ugovora je </w:t>
      </w:r>
      <w:r w:rsidR="00FB23E8">
        <w:rPr>
          <w:rFonts w:ascii="Times New Roman" w:hAnsi="Times New Roman" w:cs="Times New Roman"/>
          <w:color w:val="000000"/>
          <w:sz w:val="24"/>
          <w:szCs w:val="24"/>
          <w:lang w:val="sr-Latn-CS"/>
        </w:rPr>
        <w:t>30</w:t>
      </w:r>
      <w:r w:rsidR="00EA594D">
        <w:rPr>
          <w:rFonts w:ascii="Times New Roman" w:hAnsi="Times New Roman" w:cs="Times New Roman"/>
          <w:color w:val="000000"/>
          <w:sz w:val="24"/>
          <w:szCs w:val="24"/>
          <w:lang w:val="sr-Latn-CS"/>
        </w:rPr>
        <w:t xml:space="preserve"> dana od dana </w:t>
      </w:r>
      <w:r w:rsidR="005D3BFC">
        <w:rPr>
          <w:rFonts w:ascii="Times New Roman" w:hAnsi="Times New Roman" w:cs="Times New Roman"/>
          <w:color w:val="000000"/>
          <w:sz w:val="24"/>
          <w:szCs w:val="24"/>
          <w:lang w:val="sr-Latn-CS"/>
        </w:rPr>
        <w:t>zaključenja ugovora</w:t>
      </w:r>
      <w:r w:rsidR="00EA594D">
        <w:rPr>
          <w:rFonts w:ascii="Times New Roman" w:hAnsi="Times New Roman" w:cs="Times New Roman"/>
          <w:color w:val="000000"/>
          <w:sz w:val="24"/>
          <w:szCs w:val="24"/>
          <w:lang w:val="sr-Latn-CS"/>
        </w:rPr>
        <w:t>.</w:t>
      </w:r>
    </w:p>
    <w:p w:rsidR="00E66FE1" w:rsidRDefault="00007307"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Opština Bar.</w:t>
      </w:r>
    </w:p>
    <w:p w:rsidR="009A47C9" w:rsidRPr="00852493" w:rsidRDefault="009A47C9"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AD3FE1">
        <w:rPr>
          <w:rFonts w:ascii="Times New Roman" w:hAnsi="Times New Roman" w:cs="Times New Roman"/>
          <w:color w:val="000000"/>
          <w:sz w:val="24"/>
          <w:szCs w:val="24"/>
          <w:lang w:val="pl-PL"/>
        </w:rPr>
        <w:t>0</w:t>
      </w:r>
      <w:r w:rsidR="00D545E0">
        <w:rPr>
          <w:rFonts w:ascii="Times New Roman" w:hAnsi="Times New Roman" w:cs="Times New Roman"/>
          <w:color w:val="000000"/>
          <w:sz w:val="24"/>
          <w:szCs w:val="24"/>
          <w:lang w:val="pl-PL"/>
        </w:rPr>
        <w:t>4</w:t>
      </w:r>
      <w:r w:rsidR="00AD3FE1">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bookmarkStart w:id="7" w:name="_GoBack"/>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D3FE1">
        <w:rPr>
          <w:rFonts w:ascii="Times New Roman" w:hAnsi="Times New Roman" w:cs="Times New Roman"/>
          <w:color w:val="000000"/>
          <w:sz w:val="24"/>
          <w:szCs w:val="24"/>
          <w:lang w:val="pl-PL"/>
        </w:rPr>
        <w:t>0</w:t>
      </w:r>
      <w:r w:rsidR="00D545E0">
        <w:rPr>
          <w:rFonts w:ascii="Times New Roman" w:hAnsi="Times New Roman" w:cs="Times New Roman"/>
          <w:color w:val="000000"/>
          <w:sz w:val="24"/>
          <w:szCs w:val="24"/>
          <w:lang w:val="pl-PL"/>
        </w:rPr>
        <w:t>4</w:t>
      </w:r>
      <w:r w:rsidR="00AD3FE1">
        <w:rPr>
          <w:rFonts w:ascii="Times New Roman" w:hAnsi="Times New Roman" w:cs="Times New Roman"/>
          <w:color w:val="000000"/>
          <w:sz w:val="24"/>
          <w:szCs w:val="24"/>
          <w:lang w:val="pl-PL"/>
        </w:rPr>
        <w:t>.10.</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F50A6C" w:rsidRDefault="00F50A6C" w:rsidP="00D458B9">
      <w:pPr>
        <w:spacing w:after="0" w:line="240" w:lineRule="auto"/>
        <w:jc w:val="both"/>
        <w:rPr>
          <w:rFonts w:ascii="Times New Roman" w:hAnsi="Times New Roman" w:cs="Times New Roman"/>
          <w:color w:val="000000"/>
          <w:sz w:val="24"/>
          <w:szCs w:val="24"/>
          <w:lang w:val="pl-PL"/>
        </w:rPr>
      </w:pPr>
    </w:p>
    <w:p w:rsidR="00F50A6C" w:rsidRPr="00F50A6C" w:rsidRDefault="00F50A6C" w:rsidP="00F50A6C">
      <w:pPr>
        <w:spacing w:after="0" w:line="240" w:lineRule="auto"/>
        <w:jc w:val="both"/>
        <w:rPr>
          <w:rFonts w:ascii="Times New Roman" w:hAnsi="Times New Roman" w:cs="Times New Roman"/>
          <w:b/>
          <w:sz w:val="24"/>
          <w:szCs w:val="24"/>
          <w:u w:val="single"/>
          <w:lang w:val="pl-PL"/>
        </w:rPr>
      </w:pPr>
      <w:r w:rsidRPr="00F50A6C">
        <w:rPr>
          <w:rFonts w:ascii="Times New Roman" w:hAnsi="Times New Roman" w:cs="Times New Roman"/>
          <w:b/>
          <w:sz w:val="24"/>
          <w:szCs w:val="24"/>
        </w:rPr>
        <w:t xml:space="preserve">Komisija za otvaranje i vrednovanje ponuda, odredila je rok za podnošenje ponuda u predmetnom postupku javne nabavke na </w:t>
      </w:r>
      <w:r w:rsidR="00FB23E8">
        <w:rPr>
          <w:rFonts w:ascii="Times New Roman" w:hAnsi="Times New Roman" w:cs="Times New Roman"/>
          <w:b/>
          <w:sz w:val="24"/>
          <w:szCs w:val="24"/>
        </w:rPr>
        <w:t xml:space="preserve">najmanje </w:t>
      </w:r>
      <w:r w:rsidRPr="00F50A6C">
        <w:rPr>
          <w:rFonts w:ascii="Times New Roman" w:hAnsi="Times New Roman" w:cs="Times New Roman"/>
          <w:b/>
          <w:sz w:val="24"/>
          <w:szCs w:val="24"/>
        </w:rPr>
        <w:t>22 dana</w:t>
      </w:r>
      <w:r w:rsidRPr="00F50A6C">
        <w:rPr>
          <w:rFonts w:ascii="Times New Roman" w:hAnsi="Times New Roman" w:cs="Times New Roman"/>
          <w:b/>
          <w:sz w:val="24"/>
          <w:szCs w:val="24"/>
          <w:lang w:val="pl-PL"/>
        </w:rPr>
        <w:t xml:space="preserve"> na osnovu člana 90 stav 2 Zakona o javnim nabavkama („Sl. list. CG“ br. 42/11 ,7/14 i 42/17)</w:t>
      </w:r>
      <w:r w:rsidRPr="00F50A6C">
        <w:rPr>
          <w:rFonts w:ascii="Times New Roman" w:hAnsi="Times New Roman" w:cs="Times New Roman"/>
          <w:b/>
          <w:sz w:val="24"/>
          <w:szCs w:val="24"/>
        </w:rPr>
        <w:t xml:space="preserve">. Kako se radi o nabavci za koju naručilac nije postavio </w:t>
      </w:r>
      <w:r>
        <w:rPr>
          <w:rFonts w:ascii="Times New Roman" w:hAnsi="Times New Roman" w:cs="Times New Roman"/>
          <w:b/>
          <w:sz w:val="24"/>
          <w:szCs w:val="24"/>
        </w:rPr>
        <w:t>uslove</w:t>
      </w:r>
      <w:r w:rsidRPr="00F50A6C">
        <w:rPr>
          <w:rFonts w:ascii="Times New Roman" w:hAnsi="Times New Roman" w:cs="Times New Roman"/>
          <w:b/>
          <w:sz w:val="24"/>
          <w:szCs w:val="24"/>
        </w:rPr>
        <w:t xml:space="preserve"> koji bi učesnicima zahtijevali dodatno vrijeme za pripremanje dokumentacije, cijenimo da je osnovano skraćenje roka za podnošenje ponuda, a </w:t>
      </w:r>
      <w:r>
        <w:rPr>
          <w:rFonts w:ascii="Times New Roman" w:hAnsi="Times New Roman" w:cs="Times New Roman"/>
          <w:b/>
          <w:sz w:val="24"/>
          <w:szCs w:val="24"/>
        </w:rPr>
        <w:t xml:space="preserve">imajući u vidu </w:t>
      </w:r>
      <w:r w:rsidR="00FB23E8">
        <w:rPr>
          <w:rFonts w:ascii="Times New Roman" w:hAnsi="Times New Roman" w:cs="Times New Roman"/>
          <w:b/>
          <w:sz w:val="24"/>
          <w:szCs w:val="24"/>
        </w:rPr>
        <w:t xml:space="preserve">i </w:t>
      </w:r>
      <w:r>
        <w:rPr>
          <w:rFonts w:ascii="Times New Roman" w:hAnsi="Times New Roman" w:cs="Times New Roman"/>
          <w:b/>
          <w:sz w:val="24"/>
          <w:szCs w:val="24"/>
        </w:rPr>
        <w:t>činjenicu da se bliži zimski period kad će radovi biti znatno otežani, pa je stoga  potrebno što prije završiti iste</w:t>
      </w:r>
      <w:r>
        <w:rPr>
          <w:rFonts w:ascii="Times New Roman" w:hAnsi="Times New Roman" w:cs="Times New Roman"/>
          <w:b/>
          <w:sz w:val="24"/>
          <w:szCs w:val="24"/>
          <w:lang w:val="pl-PL"/>
        </w:rPr>
        <w:t>.</w:t>
      </w:r>
    </w:p>
    <w:bookmarkEnd w:id="7"/>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421D7" w:rsidRDefault="00D421D7" w:rsidP="00D65C8A">
      <w:pPr>
        <w:spacing w:after="0" w:line="240" w:lineRule="auto"/>
        <w:jc w:val="both"/>
        <w:rPr>
          <w:rFonts w:ascii="Times New Roman" w:hAnsi="Times New Roman" w:cs="Times New Roman"/>
          <w:color w:val="000000"/>
          <w:sz w:val="24"/>
          <w:szCs w:val="24"/>
          <w:lang w:val="pl-PL"/>
        </w:rPr>
      </w:pP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w:t>
      </w:r>
      <w:r w:rsidR="00D545E0">
        <w:rPr>
          <w:rFonts w:ascii="Times New Roman" w:hAnsi="Times New Roman" w:cs="Times New Roman"/>
          <w:b/>
          <w:bCs/>
          <w:color w:val="000000"/>
          <w:sz w:val="24"/>
          <w:szCs w:val="24"/>
        </w:rPr>
        <w:t>đ</w:t>
      </w:r>
      <w:r w:rsidRPr="00852493">
        <w:rPr>
          <w:rFonts w:ascii="Times New Roman" w:hAnsi="Times New Roman" w:cs="Times New Roman"/>
          <w:b/>
          <w:bCs/>
          <w:color w:val="000000"/>
          <w:sz w:val="24"/>
          <w:szCs w:val="24"/>
        </w:rPr>
        <w:t>enje postupka javne nabavke</w:t>
      </w:r>
    </w:p>
    <w:p w:rsidR="00D65C8A"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D421D7" w:rsidRPr="00453DA0" w:rsidRDefault="00D421D7" w:rsidP="00D65C8A">
      <w:pPr>
        <w:spacing w:after="0" w:line="240" w:lineRule="auto"/>
        <w:jc w:val="both"/>
        <w:rPr>
          <w:rFonts w:ascii="Times New Roman" w:hAnsi="Times New Roman" w:cs="Times New Roman"/>
          <w:b/>
          <w:bCs/>
          <w:color w:val="000000"/>
          <w:sz w:val="24"/>
          <w:szCs w:val="24"/>
          <w:lang w:val="sr-Latn-CS"/>
        </w:rPr>
      </w:pP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8"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328564"/>
      <w:r w:rsidRPr="00852493">
        <w:rPr>
          <w:i w:val="0"/>
          <w:iCs w:val="0"/>
          <w:color w:val="000000"/>
          <w:u w:val="none"/>
        </w:rPr>
        <w:t>TEHNIČKE KARAKTERISTIKE ILI SPECIFIKACIJE PREDMETA JAVNE NABAVKE, ODNOSNO PREDMJER RADOVA</w:t>
      </w:r>
      <w:bookmarkEnd w:id="9"/>
    </w:p>
    <w:p w:rsidR="00DA13C4" w:rsidRPr="001542DB" w:rsidRDefault="00DA13C4" w:rsidP="00DA13C4">
      <w:pPr>
        <w:pStyle w:val="NoSpacing"/>
      </w:pPr>
    </w:p>
    <w:p w:rsidR="00704142" w:rsidRDefault="00704142" w:rsidP="00704142">
      <w:pPr>
        <w:pStyle w:val="NoSpacing"/>
      </w:pPr>
    </w:p>
    <w:p w:rsidR="00704142" w:rsidRDefault="00704142" w:rsidP="00704142">
      <w:pPr>
        <w:spacing w:after="0" w:line="20" w:lineRule="atLeast"/>
        <w:jc w:val="center"/>
        <w:rPr>
          <w:rFonts w:ascii="Arial" w:eastAsia="Times New Roman" w:hAnsi="Arial" w:cs="Arial"/>
          <w:b/>
          <w:bCs/>
          <w:sz w:val="24"/>
          <w:szCs w:val="24"/>
          <w:lang w:eastAsia="en-GB"/>
        </w:rPr>
      </w:pPr>
      <w:r w:rsidRPr="00CC0929">
        <w:rPr>
          <w:rFonts w:ascii="Arial" w:eastAsia="Times New Roman" w:hAnsi="Arial" w:cs="Arial"/>
          <w:b/>
          <w:bCs/>
          <w:sz w:val="24"/>
          <w:szCs w:val="24"/>
          <w:lang w:eastAsia="en-GB"/>
        </w:rPr>
        <w:t>INTERVENTNE MJERE</w:t>
      </w:r>
      <w:r w:rsidRPr="00CC0929">
        <w:rPr>
          <w:rFonts w:ascii="Arial" w:eastAsia="Times New Roman" w:hAnsi="Arial" w:cs="Arial"/>
          <w:b/>
          <w:bCs/>
          <w:sz w:val="24"/>
          <w:szCs w:val="24"/>
          <w:lang w:eastAsia="en-GB"/>
        </w:rPr>
        <w:br/>
        <w:t xml:space="preserve">ZA PRIKLJUČENJE OBJEKATA NASELJA „PRVOBORAC“ I  </w:t>
      </w:r>
    </w:p>
    <w:p w:rsidR="00704142" w:rsidRPr="00CC0929" w:rsidRDefault="00704142" w:rsidP="00704142">
      <w:pPr>
        <w:spacing w:after="0" w:line="20" w:lineRule="atLeast"/>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OBJEKATA NA KP 6492/41 </w:t>
      </w:r>
      <w:r w:rsidRPr="00CC0929">
        <w:rPr>
          <w:rFonts w:ascii="Arial" w:eastAsia="Times New Roman" w:hAnsi="Arial" w:cs="Arial"/>
          <w:b/>
          <w:bCs/>
          <w:sz w:val="24"/>
          <w:szCs w:val="24"/>
          <w:lang w:eastAsia="en-GB"/>
        </w:rPr>
        <w:t>NA GRADSKU MREŽU FEKALNE KANALIZACIJE</w:t>
      </w:r>
    </w:p>
    <w:p w:rsidR="00704142" w:rsidRPr="00CC0929" w:rsidRDefault="00704142" w:rsidP="00704142">
      <w:pPr>
        <w:spacing w:after="0" w:line="20" w:lineRule="atLeast"/>
        <w:rPr>
          <w:rFonts w:ascii="Arial" w:eastAsia="Times New Roman" w:hAnsi="Arial" w:cs="Arial"/>
          <w:b/>
          <w:bCs/>
          <w:sz w:val="24"/>
          <w:szCs w:val="24"/>
          <w:lang w:eastAsia="en-GB"/>
        </w:rPr>
      </w:pPr>
    </w:p>
    <w:p w:rsidR="00704142" w:rsidRPr="00CC0929" w:rsidRDefault="00704142" w:rsidP="00704142">
      <w:pPr>
        <w:spacing w:after="0" w:line="20" w:lineRule="atLeast"/>
        <w:jc w:val="center"/>
        <w:rPr>
          <w:rFonts w:ascii="Arial" w:eastAsia="Times New Roman" w:hAnsi="Arial" w:cs="Arial"/>
          <w:b/>
          <w:bCs/>
          <w:sz w:val="24"/>
          <w:szCs w:val="24"/>
          <w:lang w:eastAsia="en-GB"/>
        </w:rPr>
      </w:pPr>
      <w:r w:rsidRPr="00CC0929">
        <w:rPr>
          <w:rFonts w:ascii="Arial" w:eastAsia="Times New Roman" w:hAnsi="Arial" w:cs="Arial"/>
          <w:b/>
          <w:bCs/>
          <w:sz w:val="24"/>
          <w:szCs w:val="24"/>
          <w:lang w:eastAsia="en-GB"/>
        </w:rPr>
        <w:t>CJEVOVOD PPkor DN250mm</w:t>
      </w:r>
    </w:p>
    <w:p w:rsidR="00704142" w:rsidRPr="001542DB" w:rsidRDefault="00704142" w:rsidP="00704142">
      <w:pPr>
        <w:pStyle w:val="NoSpacing"/>
        <w:spacing w:line="20" w:lineRule="atLeast"/>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992"/>
        <w:gridCol w:w="3969"/>
        <w:gridCol w:w="992"/>
        <w:gridCol w:w="143"/>
        <w:gridCol w:w="708"/>
        <w:gridCol w:w="142"/>
        <w:gridCol w:w="567"/>
        <w:gridCol w:w="93"/>
        <w:gridCol w:w="757"/>
        <w:gridCol w:w="93"/>
        <w:gridCol w:w="474"/>
        <w:gridCol w:w="93"/>
        <w:gridCol w:w="474"/>
        <w:gridCol w:w="11"/>
        <w:gridCol w:w="93"/>
        <w:gridCol w:w="38"/>
      </w:tblGrid>
      <w:tr w:rsidR="00704142" w:rsidRPr="00FB7D03" w:rsidTr="005C4945">
        <w:trPr>
          <w:gridAfter w:val="2"/>
          <w:wAfter w:w="131" w:type="dxa"/>
          <w:trHeight w:val="438"/>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b/>
                <w:bCs/>
                <w:lang w:val="it-IT"/>
              </w:rPr>
            </w:pPr>
            <w:r w:rsidRPr="00FB7D03">
              <w:rPr>
                <w:rFonts w:ascii="Times New Roman" w:hAnsi="Times New Roman" w:cs="Times New Roman"/>
                <w:b/>
                <w:bCs/>
                <w:lang w:val="it-IT"/>
              </w:rPr>
              <w:t>Red. broj</w:t>
            </w:r>
          </w:p>
          <w:p w:rsidR="00704142" w:rsidRPr="00FB7D03" w:rsidRDefault="00704142" w:rsidP="00704142">
            <w:pPr>
              <w:spacing w:after="0" w:line="20" w:lineRule="atLeast"/>
              <w:rPr>
                <w:rFonts w:ascii="Times New Roman" w:hAnsi="Times New Roman" w:cs="Times New Roman"/>
                <w:b/>
                <w:bCs/>
                <w:lang w:val="it-IT"/>
              </w:rPr>
            </w:pP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it-IT"/>
              </w:rPr>
              <w:t xml:space="preserve">Opis Predmeta </w:t>
            </w:r>
          </w:p>
        </w:tc>
        <w:tc>
          <w:tcPr>
            <w:tcW w:w="3969"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sr-Latn-CS"/>
              </w:rPr>
            </w:pPr>
            <w:r w:rsidRPr="00FB7D03">
              <w:rPr>
                <w:rFonts w:ascii="Times New Roman" w:hAnsi="Times New Roman" w:cs="Times New Roman"/>
                <w:b/>
                <w:bCs/>
                <w:lang w:val="sr-Latn-CS"/>
              </w:rPr>
              <w:t>Bitne karakteristike ponuđenog predmeta nabavke</w:t>
            </w: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mjere</w:t>
            </w:r>
          </w:p>
        </w:tc>
        <w:tc>
          <w:tcPr>
            <w:tcW w:w="993"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Količina</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jed. cijene bez PDV-a</w:t>
            </w: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bez PDV-a</w:t>
            </w: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PDV</w:t>
            </w: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b/>
                <w:bCs/>
                <w:lang w:val="it-IT"/>
              </w:rPr>
            </w:pPr>
            <w:r w:rsidRPr="00FB7D03">
              <w:rPr>
                <w:rFonts w:ascii="Times New Roman" w:hAnsi="Times New Roman" w:cs="Times New Roman"/>
                <w:b/>
                <w:bCs/>
                <w:lang w:val="it-IT"/>
              </w:rPr>
              <w:t>Ukupan iznos sa PDV-om</w:t>
            </w:r>
          </w:p>
        </w:tc>
      </w:tr>
      <w:tr w:rsidR="00704142" w:rsidRPr="00FB7D03" w:rsidTr="005C4945">
        <w:trPr>
          <w:gridAfter w:val="3"/>
          <w:wAfter w:w="142" w:type="dxa"/>
          <w:cantSplit/>
          <w:trHeight w:val="2620"/>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 xml:space="preserve">A1. </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151BF9" w:rsidRDefault="00704142" w:rsidP="00704142">
            <w:pPr>
              <w:spacing w:after="0" w:line="20" w:lineRule="atLeast"/>
              <w:jc w:val="center"/>
              <w:rPr>
                <w:rFonts w:ascii="Times New Roman" w:hAnsi="Times New Roman" w:cs="Times New Roman"/>
                <w:szCs w:val="24"/>
              </w:rPr>
            </w:pPr>
            <w:r w:rsidRPr="00CC0929">
              <w:rPr>
                <w:rFonts w:ascii="Arial" w:eastAsia="Times New Roman" w:hAnsi="Arial" w:cs="Arial"/>
                <w:b/>
                <w:bCs/>
                <w:szCs w:val="24"/>
                <w:lang w:eastAsia="en-GB"/>
              </w:rPr>
              <w:t>A) PRIPREMNI RADOVI I RADOVI NA VRAĆANJU U PRVOBITNO STANJE</w:t>
            </w:r>
          </w:p>
        </w:tc>
        <w:tc>
          <w:tcPr>
            <w:tcW w:w="3969" w:type="dxa"/>
            <w:tcBorders>
              <w:top w:val="single" w:sz="4" w:space="0" w:color="auto"/>
              <w:left w:val="single" w:sz="4" w:space="0" w:color="auto"/>
              <w:right w:val="single" w:sz="4" w:space="0" w:color="auto"/>
            </w:tcBorders>
          </w:tcPr>
          <w:p w:rsidR="00704142" w:rsidRPr="00005F8E" w:rsidRDefault="00704142" w:rsidP="00704142">
            <w:pPr>
              <w:spacing w:after="0" w:line="20" w:lineRule="atLeast"/>
              <w:jc w:val="both"/>
              <w:rPr>
                <w:rFonts w:ascii="Times New Roman" w:hAnsi="Times New Roman" w:cs="Times New Roman"/>
                <w:sz w:val="24"/>
                <w:szCs w:val="24"/>
                <w:lang w:val="it-IT"/>
              </w:rPr>
            </w:pPr>
            <w:r w:rsidRPr="000A496D">
              <w:rPr>
                <w:rFonts w:ascii="Times New Roman" w:eastAsia="Times New Roman" w:hAnsi="Times New Roman" w:cs="Times New Roman"/>
                <w:sz w:val="24"/>
                <w:szCs w:val="24"/>
                <w:lang w:val="en-GB" w:eastAsia="en-GB"/>
              </w:rPr>
              <w:t>Obilježavanje i snimanje trase cjevovoda. Prije početka radova izvođač je dužan da izvrši obilježavanje trase cjevovoda  sa svim potrebnim elementima na cjevovodu (horizontalna skretanja, priključake, odvojke i dr.).</w:t>
            </w:r>
          </w:p>
        </w:tc>
        <w:tc>
          <w:tcPr>
            <w:tcW w:w="992" w:type="dxa"/>
            <w:tcBorders>
              <w:top w:val="single" w:sz="4" w:space="0" w:color="auto"/>
              <w:left w:val="single" w:sz="4" w:space="0" w:color="auto"/>
              <w:right w:val="single" w:sz="4" w:space="0" w:color="auto"/>
            </w:tcBorders>
          </w:tcPr>
          <w:p w:rsidR="00704142" w:rsidRPr="00005F8E"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m</w:t>
            </w:r>
            <w:r>
              <w:rPr>
                <w:rFonts w:ascii="Times New Roman" w:hAnsi="Times New Roman" w:cs="Times New Roman"/>
                <w:sz w:val="24"/>
                <w:szCs w:val="24"/>
                <w:vertAlign w:val="superscript"/>
                <w:lang w:val="it-IT"/>
              </w:rPr>
              <w:t>1</w:t>
            </w:r>
          </w:p>
        </w:tc>
        <w:tc>
          <w:tcPr>
            <w:tcW w:w="993" w:type="dxa"/>
            <w:gridSpan w:val="3"/>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567" w:type="dxa"/>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A2.</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005F8E" w:rsidRDefault="00704142" w:rsidP="00704142">
            <w:pPr>
              <w:spacing w:after="0" w:line="20" w:lineRule="atLeast"/>
              <w:jc w:val="both"/>
              <w:rPr>
                <w:rFonts w:ascii="Times New Roman" w:hAnsi="Times New Roman" w:cs="Times New Roman"/>
                <w:sz w:val="24"/>
                <w:szCs w:val="24"/>
              </w:rPr>
            </w:pPr>
            <w:r w:rsidRPr="000A496D">
              <w:rPr>
                <w:rFonts w:ascii="Times New Roman" w:eastAsia="Times New Roman" w:hAnsi="Times New Roman" w:cs="Times New Roman"/>
                <w:sz w:val="24"/>
                <w:szCs w:val="24"/>
                <w:lang w:val="en-GB" w:eastAsia="en-GB"/>
              </w:rPr>
              <w:t>Rezanje, utovar i odvoz postojećih asfaltnih slojeva na djelovima trase, na kojima se cijev postavlja ispod postojeće gradske saobraćajnice i drugih uređenih površina. Obzirom na postojeće stanje, na dijelu trase predviđenom kroz uređeno dvorište objekata sanacija kolovozne površine će se vršiti jednim slojem BNS22, dok će se na dijelu trase duž gradske saobraćajnice sanacija kolovoza će se izvršiti ugradnjom dva sloja BNS22 i jednog sloja AB11, ukoliko drugačije nije ustanovljeno na terenu.  Kod sanacije površine u dvorištu objekata</w:t>
            </w:r>
            <w:r w:rsidR="000F7235">
              <w:rPr>
                <w:rFonts w:ascii="Times New Roman" w:eastAsia="Times New Roman" w:hAnsi="Times New Roman" w:cs="Times New Roman"/>
                <w:sz w:val="24"/>
                <w:szCs w:val="24"/>
                <w:lang w:val="en-GB" w:eastAsia="en-GB"/>
              </w:rPr>
              <w:t xml:space="preserve"> </w:t>
            </w:r>
            <w:r w:rsidRPr="000A496D">
              <w:rPr>
                <w:rFonts w:ascii="Times New Roman" w:eastAsia="Times New Roman" w:hAnsi="Times New Roman" w:cs="Times New Roman"/>
                <w:sz w:val="24"/>
                <w:szCs w:val="24"/>
                <w:lang w:val="en-GB" w:eastAsia="en-GB"/>
              </w:rPr>
              <w:t>saniranje kolovozne konstrukcije se vrši u širini rova, sa debljinom sloja d=6cm. Asfaltiranje se vrši na prethodno zbijenoj tamponskoj podlozi (debljina tampona ispod asfalta min 30cm. Kod sanacije kolovoza na dijelu gradske saobraćajnice predviđeno je nasipanje i zbijanje tamponskog sloja min 40cm i izrada dva sloja BNS debljine po 6cm i habajućeg sloja AB11 debljine 4 cm. Sva ispitivanja zbijenosti slojeva i kvaliteta ugađenog asfalta sa izradom zvaničnih izvještaja o ispitivanjima takođe su obuhvaćena jediničnom cijenom.   Sav otpadni materijal ivišak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Rezanje asfaltnih površina (dvostrano)</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52,37</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Utovar i odvoz asfaltnih površina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47,13</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Nabavka tamponskog materijala za donji noseći sloj kolovoza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14,14</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Height w:val="1067"/>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both"/>
              <w:rPr>
                <w:rFonts w:ascii="Times New Roman" w:eastAsia="Times New Roman" w:hAnsi="Times New Roman" w:cs="Times New Roman"/>
                <w:sz w:val="24"/>
                <w:szCs w:val="24"/>
                <w:lang w:eastAsia="en-GB"/>
              </w:rPr>
            </w:pPr>
            <w:r w:rsidRPr="000A496D">
              <w:rPr>
                <w:rFonts w:ascii="Times New Roman" w:eastAsia="Times New Roman" w:hAnsi="Times New Roman" w:cs="Times New Roman"/>
                <w:sz w:val="24"/>
                <w:szCs w:val="24"/>
                <w:lang w:eastAsia="en-GB"/>
              </w:rPr>
              <w:t>Ugradnja gornjeg nosećeg sloja BNS 22 (oba sloja)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77297D" w:rsidRDefault="00704142" w:rsidP="00704142">
            <w:pPr>
              <w:spacing w:after="0" w:line="20" w:lineRule="atLeast"/>
              <w:jc w:val="center"/>
              <w:rPr>
                <w:rFonts w:ascii="Times New Roman" w:eastAsia="Times New Roman" w:hAnsi="Times New Roman" w:cs="Times New Roman"/>
                <w:sz w:val="24"/>
                <w:szCs w:val="24"/>
                <w:lang w:eastAsia="en-GB"/>
              </w:rPr>
            </w:pPr>
            <w:r w:rsidRPr="0077297D">
              <w:rPr>
                <w:rFonts w:ascii="Times New Roman" w:eastAsia="Times New Roman" w:hAnsi="Times New Roman" w:cs="Times New Roman"/>
                <w:sz w:val="24"/>
                <w:szCs w:val="24"/>
                <w:lang w:eastAsia="en-GB"/>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72,28</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005F8E" w:rsidRDefault="00704142" w:rsidP="00704142">
            <w:pPr>
              <w:spacing w:after="0" w:line="20" w:lineRule="atLeast"/>
              <w:jc w:val="both"/>
              <w:rPr>
                <w:rFonts w:ascii="Times New Roman" w:hAnsi="Times New Roman" w:cs="Times New Roman"/>
                <w:sz w:val="24"/>
                <w:szCs w:val="24"/>
              </w:rPr>
            </w:pPr>
            <w:r w:rsidRPr="000A496D">
              <w:rPr>
                <w:rFonts w:ascii="Times New Roman" w:hAnsi="Times New Roman" w:cs="Times New Roman"/>
                <w:sz w:val="24"/>
                <w:szCs w:val="24"/>
              </w:rPr>
              <w:t>Ugradnja habajućeg sloja AB11</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05F8E" w:rsidRDefault="00704142" w:rsidP="00704142">
            <w:pPr>
              <w:spacing w:after="0" w:line="20" w:lineRule="atLeast"/>
              <w:jc w:val="center"/>
              <w:rPr>
                <w:rFonts w:ascii="Times New Roman" w:hAnsi="Times New Roman" w:cs="Times New Roman"/>
                <w:sz w:val="24"/>
                <w:szCs w:val="24"/>
              </w:rPr>
            </w:pPr>
            <w:r w:rsidRPr="00005F8E">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38,68</w:t>
            </w:r>
          </w:p>
        </w:tc>
        <w:tc>
          <w:tcPr>
            <w:tcW w:w="567"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A3.</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sz w:val="24"/>
                <w:szCs w:val="24"/>
              </w:rPr>
            </w:pPr>
            <w:r w:rsidRPr="00CC0929">
              <w:rPr>
                <w:rFonts w:ascii="Times New Roman" w:eastAsia="Times New Roman" w:hAnsi="Times New Roman" w:cs="Times New Roman"/>
                <w:b/>
                <w:bCs/>
                <w:sz w:val="24"/>
                <w:szCs w:val="24"/>
                <w:lang w:eastAsia="en-GB"/>
              </w:rPr>
              <w:t>A</w:t>
            </w:r>
            <w:r>
              <w:rPr>
                <w:rFonts w:ascii="Times New Roman" w:eastAsia="Times New Roman" w:hAnsi="Times New Roman" w:cs="Times New Roman"/>
                <w:b/>
                <w:bCs/>
                <w:sz w:val="24"/>
                <w:szCs w:val="24"/>
                <w:lang w:eastAsia="en-GB"/>
              </w:rPr>
              <w:t>.</w:t>
            </w:r>
            <w:r w:rsidRPr="00CC0929">
              <w:rPr>
                <w:rFonts w:ascii="Times New Roman" w:eastAsia="Times New Roman" w:hAnsi="Times New Roman" w:cs="Times New Roman"/>
                <w:b/>
                <w:bCs/>
                <w:sz w:val="24"/>
                <w:szCs w:val="24"/>
                <w:lang w:eastAsia="en-GB"/>
              </w:rPr>
              <w:t xml:space="preserve"> PRIPREMNI RADOVI I RADOVI NA VRAĆANJU U PRVOBITNO STANJE</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Uklanjanje behatona, zajedno sa podlogom,na djelovima trase gdje cjevovod prolazi ispod trotoara u širini (110cm). Materijal koji se može ponovo upotrijebiti treba složiti na udaljenosti do 10m od rova, a neupotrebljivi materijal utovariti i odvesti na deponiju udaljenosti do 15km. Takav materijal prelazi u vlasništvo izvodjača radova koji je dužan da ga ukloni bez ugrožavanja životne sredine. Izbor lokacije deponije sa svim taksama i naknadama, troškovi transporta materijala i uređenja deponije po završetku deponovanja meterijala padaju na teret izvođača radova. Nakon završenog zatrpavanja cijevi i propisnog zbijanja slojeva, ugraditi tampon sloj ispod trotoara debljine min10cm, zatim postaviti podlogu od pijeska frakcije 0-4mm, debljine 4-5cm. Na kraju propisno montirati betonske elemente, a oštećene zamijeniti novim.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tamponskog materijala -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18,95</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pijeska -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m3</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6,32</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Vraćanje prethodno uklonjenih behaton ploča  -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123,54</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hAnsi="Times New Roman" w:cs="Times New Roman"/>
                <w:sz w:val="24"/>
                <w:szCs w:val="24"/>
              </w:rPr>
              <w:t>Nabavka behaton ploča -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rPr>
              <w:t>m2</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30,89</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3"/>
          <w:wAfter w:w="142" w:type="dxa"/>
          <w:trHeight w:val="1484"/>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A4.</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385C0A">
              <w:rPr>
                <w:rFonts w:ascii="Times New Roman" w:eastAsia="Times New Roman" w:hAnsi="Times New Roman" w:cs="Times New Roman"/>
                <w:sz w:val="24"/>
                <w:szCs w:val="24"/>
                <w:lang w:val="en-GB" w:eastAsia="en-GB"/>
              </w:rPr>
              <w:t>emontaža i uklanjanje postojećih kanalizacionih cjevovoda i odvoz na deponiju udaljenu do 15km od gradilišta. Izbor lokacije deponije sa svim taksama i naknadama, troškovi transporta materijala i uređenja deponije po završetku deponovanja meterijala padaju na teret izvođača radova.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1</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27,55</w:t>
            </w:r>
          </w:p>
        </w:tc>
        <w:tc>
          <w:tcPr>
            <w:tcW w:w="567"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F2333C" w:rsidTr="005C4945">
        <w:trPr>
          <w:gridAfter w:val="2"/>
          <w:wAfter w:w="131" w:type="dxa"/>
          <w:trHeight w:val="1032"/>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F2333C" w:rsidRDefault="00704142" w:rsidP="00704142">
            <w:pPr>
              <w:spacing w:after="0" w:line="20" w:lineRule="atLeast"/>
              <w:jc w:val="center"/>
              <w:rPr>
                <w:rFonts w:ascii="Times New Roman" w:hAnsi="Times New Roman" w:cs="Times New Roman"/>
                <w:b/>
                <w:sz w:val="24"/>
                <w:szCs w:val="24"/>
                <w:lang w:val="it-IT"/>
              </w:rPr>
            </w:pPr>
            <w:r w:rsidRPr="00F2333C">
              <w:rPr>
                <w:rFonts w:ascii="Times New Roman" w:hAnsi="Times New Roman" w:cs="Times New Roman"/>
                <w:b/>
                <w:sz w:val="24"/>
                <w:szCs w:val="24"/>
                <w:lang w:val="it-IT"/>
              </w:rPr>
              <w:t>UKUPNO  PRIPREMNI  I RADOVI NA VRAĆANJU U PRVOBITNO STANJE:</w:t>
            </w:r>
          </w:p>
        </w:tc>
        <w:tc>
          <w:tcPr>
            <w:tcW w:w="1417" w:type="dxa"/>
            <w:gridSpan w:val="3"/>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2333C" w:rsidRDefault="00704142" w:rsidP="00704142">
            <w:pPr>
              <w:spacing w:after="0" w:line="20" w:lineRule="atLeast"/>
              <w:jc w:val="center"/>
              <w:rPr>
                <w:rFonts w:ascii="Times New Roman" w:hAnsi="Times New Roman" w:cs="Times New Roman"/>
                <w:b/>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b/>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140F76">
              <w:rPr>
                <w:rFonts w:ascii="Times New Roman" w:hAnsi="Times New Roman" w:cs="Times New Roman"/>
                <w:sz w:val="24"/>
                <w:szCs w:val="24"/>
              </w:rPr>
              <w:t>Iskop rova za polaganje cijevi i izradu šahtova u materijalu III  kategorije na dubini do 1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U predvidjenu cijenu uračunata je izrada podgrade prilikom iskopa, kao i eventualno crpljene podzemnih voda, ukoliko se iste na ovoj koti jave.</w:t>
            </w:r>
            <w:r>
              <w:t xml:space="preserve"> </w:t>
            </w:r>
            <w:r w:rsidRPr="00F517CD">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181,67</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B2.</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 xml:space="preserve">Iskop rova za polaganje </w:t>
            </w:r>
            <w:r w:rsidRPr="00F517CD">
              <w:rPr>
                <w:rFonts w:ascii="Times New Roman" w:hAnsi="Times New Roman" w:cs="Times New Roman"/>
                <w:sz w:val="24"/>
                <w:szCs w:val="24"/>
              </w:rPr>
              <w:t>Iskop rova za polaganje cijevi i izradu šahtova u materijalu III  kategorije na dubini  od 1 do 2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 U predvidjenu cijenu uračanata je izrada podgrade prilikom iskopa, kao i eventualno crpljene podzemnih voda, ukoliko se iste na ovoj koti jave.</w:t>
            </w:r>
            <w:r>
              <w:t xml:space="preserve"> </w:t>
            </w:r>
            <w:r w:rsidRPr="00F517CD">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Pr>
                <w:rFonts w:ascii="Times New Roman" w:hAnsi="Times New Roman" w:cs="Times New Roman"/>
                <w:sz w:val="24"/>
                <w:szCs w:val="24"/>
                <w:lang w:val="it-IT"/>
              </w:rPr>
              <w:t>97,14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B3.</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tcPr>
          <w:p w:rsidR="00704142" w:rsidRPr="002E6C18" w:rsidRDefault="00D545E0" w:rsidP="00704142">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I</w:t>
            </w:r>
            <w:r w:rsidR="00704142" w:rsidRPr="00E26F99">
              <w:rPr>
                <w:rFonts w:ascii="Times New Roman" w:hAnsi="Times New Roman" w:cs="Times New Roman"/>
                <w:sz w:val="24"/>
                <w:szCs w:val="24"/>
              </w:rPr>
              <w:t>skop rova za polaganje cijevi i izradu šahtova u materijalu III  kategorije na dubini  od 2 do 3 m. Iskop izvršiti prema kotama iz podužnog profila, a širinu rova prema poprečnom profilu i uputstvu proizvođača montažnog materijala. Iskopani materijal i otpadni materijal se  utovara  i odvozi na deponiju udaljeno do 15km. Neodgovarajući materijal iz iskopa tj. višak materijala, prelazi u vlasništvo izvodjača radova koji je dužan da ga ukloni bez ugrožavanja životne sredine. Izbor lokacije deponije sa svim taksama i naknadama, troškovi transporta materijala i uređenja deponije po završetku deponovanja meterijala padaju na teret izvođača radova. U predvidjenu cijenu uračanata je izrada podgrade prilikom iskopa, kao i eventualno crpljene podzemnih voda, ukoliko se iste na ovoj koti jave.</w:t>
            </w:r>
            <w:r w:rsidR="00704142">
              <w:t xml:space="preserve"> </w:t>
            </w:r>
            <w:r w:rsidR="00704142" w:rsidRPr="00612D6E">
              <w:rPr>
                <w:rFonts w:ascii="Times New Roman" w:hAnsi="Times New Roman" w:cs="Times New Roman"/>
                <w:sz w:val="24"/>
                <w:szCs w:val="24"/>
              </w:rPr>
              <w:t>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sidRPr="002E6C18">
              <w:rPr>
                <w:rFonts w:ascii="Times New Roman" w:hAnsi="Times New Roman" w:cs="Times New Roman"/>
                <w:sz w:val="24"/>
                <w:szCs w:val="24"/>
                <w:lang w:val="it-IT"/>
              </w:rPr>
              <w:t>m</w:t>
            </w:r>
            <w:r w:rsidRPr="002E6C18">
              <w:rPr>
                <w:rFonts w:ascii="Times New Roman" w:hAnsi="Times New Roman" w:cs="Times New Roman"/>
                <w:sz w:val="24"/>
                <w:szCs w:val="24"/>
                <w:vertAlign w:val="superscript"/>
                <w:lang w:val="it-I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4,61</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B4.</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Mašinski široki iskop rova u materijalu III kategorije, za potrebe ugradnje armirano-betonskih montažnih šahtova prema kotama datim u uzdužnim profilima. Prečnici predvidjenih šahtova iznose DN1000mm. Širina iskopa veća je od dimenzija šahta sa svake strane po 50cm. Obračun se vrši po m3 zavisno od dubine šahtova i to na sledeći način:</w:t>
            </w:r>
          </w:p>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V1 = 2.00^2*3.14/4x1m = 3.142m3/kom</w:t>
            </w:r>
          </w:p>
          <w:p w:rsidR="00704142" w:rsidRPr="003C44BA"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 xml:space="preserve">V2 = 2.00^2*3.14/4x2m = 6.283m3/kom </w:t>
            </w:r>
          </w:p>
          <w:p w:rsidR="00704142" w:rsidRPr="002E6C18" w:rsidRDefault="00704142" w:rsidP="00704142">
            <w:pPr>
              <w:spacing w:after="0" w:line="20" w:lineRule="atLeast"/>
              <w:jc w:val="both"/>
              <w:rPr>
                <w:rFonts w:ascii="Times New Roman" w:hAnsi="Times New Roman" w:cs="Times New Roman"/>
                <w:sz w:val="24"/>
                <w:szCs w:val="24"/>
              </w:rPr>
            </w:pPr>
            <w:r w:rsidRPr="003C44BA">
              <w:rPr>
                <w:rFonts w:ascii="Times New Roman" w:hAnsi="Times New Roman" w:cs="Times New Roman"/>
                <w:sz w:val="24"/>
                <w:szCs w:val="24"/>
              </w:rPr>
              <w:t>V3 = 2.00^2*3.14/4x3m = 9.425m3/kom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1m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2m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center"/>
              <w:rPr>
                <w:rFonts w:ascii="Times New Roman" w:hAnsi="Times New Roman" w:cs="Times New Roman"/>
                <w:sz w:val="24"/>
                <w:szCs w:val="24"/>
                <w:lang w:val="it-IT"/>
              </w:rPr>
            </w:pPr>
            <w:r w:rsidRPr="002E6C18">
              <w:rPr>
                <w:rFonts w:ascii="Times New Roman" w:hAnsi="Times New Roman" w:cs="Times New Roman"/>
                <w:sz w:val="24"/>
                <w:szCs w:val="24"/>
                <w:lang w:val="it-IT"/>
              </w:rPr>
              <w:t>-</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Dubina šahta do 3m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B5.</w:t>
            </w:r>
          </w:p>
        </w:tc>
        <w:tc>
          <w:tcPr>
            <w:tcW w:w="992" w:type="dxa"/>
            <w:vMerge/>
            <w:tcBorders>
              <w:left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Ručni iskop rova u materijalu III i IV kategorije, na kratkim dionicima, na kojima nije moguće izvršiti mašinsko iskopavanje rova (3% od ukupnog iskopa). Obračun se vrši prema stvarno izvedenim količinama. Obračun po m3 u uraslom stanju.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m</w:t>
            </w:r>
            <w:r w:rsidRPr="002E6C18">
              <w:rPr>
                <w:rFonts w:ascii="Times New Roman" w:hAnsi="Times New Roman" w:cs="Times New Roman"/>
                <w:sz w:val="24"/>
                <w:szCs w:val="24"/>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8,50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2E6C18" w:rsidTr="005C4945">
        <w:trPr>
          <w:gridAfter w:val="1"/>
          <w:wAfter w:w="38" w:type="dxa"/>
          <w:trHeight w:val="1559"/>
        </w:trPr>
        <w:tc>
          <w:tcPr>
            <w:tcW w:w="710" w:type="dxa"/>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lang w:val="it-IT"/>
              </w:rPr>
            </w:pPr>
            <w:r w:rsidRPr="002E6C18">
              <w:rPr>
                <w:rFonts w:ascii="Times New Roman" w:hAnsi="Times New Roman" w:cs="Times New Roman"/>
                <w:sz w:val="24"/>
                <w:szCs w:val="24"/>
                <w:lang w:val="it-IT"/>
              </w:rPr>
              <w:t>B6.</w:t>
            </w:r>
          </w:p>
        </w:tc>
        <w:tc>
          <w:tcPr>
            <w:tcW w:w="992" w:type="dxa"/>
            <w:vMerge/>
            <w:tcBorders>
              <w:left w:val="single" w:sz="4" w:space="0" w:color="auto"/>
              <w:bottom w:val="single" w:sz="4" w:space="0" w:color="auto"/>
              <w:right w:val="single" w:sz="4" w:space="0" w:color="auto"/>
            </w:tcBorders>
          </w:tcPr>
          <w:p w:rsidR="00704142" w:rsidRPr="002E6C18"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Planiranje dna rova prema kotama i padovima iz podužnog profila sa tačnošću od  ±  3 cm; Prekopana mesta se moraju nasuti šljunkom ili krupnijim pijeskom i propisno nabiti prije ubacivanja pijeska za posteljicu cijevi.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rPr>
            </w:pPr>
            <w:r w:rsidRPr="002E6C18">
              <w:rPr>
                <w:rFonts w:ascii="Times New Roman" w:hAnsi="Times New Roman" w:cs="Times New Roman"/>
                <w:sz w:val="24"/>
                <w:szCs w:val="24"/>
              </w:rPr>
              <w:t>m</w:t>
            </w:r>
            <w:r w:rsidRPr="002E6C18">
              <w:rPr>
                <w:rFonts w:ascii="Times New Roman" w:hAnsi="Times New Roman" w:cs="Times New Roman"/>
                <w:sz w:val="24"/>
                <w:szCs w:val="24"/>
                <w:vertAlign w:val="superscript"/>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2E6C18"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181,66</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2E6C18"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B7.</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FB7D03" w:rsidRDefault="00704142" w:rsidP="00704142">
            <w:pPr>
              <w:spacing w:after="0" w:line="20" w:lineRule="atLeast"/>
              <w:jc w:val="center"/>
              <w:rPr>
                <w:rFonts w:ascii="Times New Roman" w:hAnsi="Times New Roman" w:cs="Times New Roman"/>
                <w:sz w:val="24"/>
                <w:szCs w:val="24"/>
              </w:rPr>
            </w:pPr>
            <w:r w:rsidRPr="002E6C18">
              <w:rPr>
                <w:rFonts w:ascii="Times New Roman" w:hAnsi="Times New Roman" w:cs="Times New Roman"/>
                <w:b/>
                <w:sz w:val="24"/>
                <w:szCs w:val="24"/>
              </w:rPr>
              <w:t>B. ZEMLJANI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raznošenje pijeska frakcije d= 0-4mm sa razastiranjem i planiranjem oko cijevi i nabijanjem do potrebne zbijenosti. Po potrebi vršiti kvašenje materijala radi postizanja zbijenosti. Zbijanje materijala posteljice cijevi, bočnog i nadtjemenog zasipa vrši se prema preporukama proizvođača izabranih cijevi, pri čemu se zbijanje obično vrši ručno ili eventualno upotrebom sredstava za zbijanje male težine kako ne bi došlo do oštećenja cijevi (npr. vibro-žabe, valjci male težine i dr.). Debljina sloja pijeska koji se ugradjuje ispod i iznad cijevi iznosi dp = 10cm. Obračun po m3 ugradjenog materijala.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70,54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B8.</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raznošenje šljunka frakcije d= 8-16mm sa razastiranjem i planiranjem ispod dna šahtova i kvašenjem i nabijanjem do potrebne zbijenosti. Debljina sloja pijeska koji se ugradjuje iznosi dp = 20cm. Preostali dio rova zatrpavati materijalom iz iskopa i zbijati na svakih 30cm, kako bi se ostvarila potrebna nosivost materijala za putnu konstrukciju u niveleti puta.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0,94</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B9.</w:t>
            </w: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Zatrpavanje rova Zatrpavanje rova odgovarajućim materijalom iz iskopa u slojevima od 30cm sa nabijanjem.Zbog karakteristika materijala u kom se vrši polaganje cjevovoda predviđeno je korišćenje 80% materijala iz iskopa za zatrpavanje rovova, uz prethodnu selekciju materijala.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vertAlign w:val="superscript"/>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182,21</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B10.</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Odvoz viška materijala na deponiju udaljenu do 15km od gradilišta. Izbor lokacije deponije sa svim taksama i naknadama, troškovi transporta materijala i uređenja deponije po završetku deponovanja meterijala padaju na teret izvođača radova. Obračun po m3</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vertAlign w:val="superscript"/>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100,88</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b/>
                <w:sz w:val="24"/>
                <w:szCs w:val="24"/>
                <w:lang w:val="it-IT"/>
              </w:rPr>
            </w:pPr>
            <w:r w:rsidRPr="009D47CE">
              <w:rPr>
                <w:rFonts w:ascii="Times New Roman" w:hAnsi="Times New Roman" w:cs="Times New Roman"/>
                <w:b/>
                <w:sz w:val="24"/>
                <w:szCs w:val="24"/>
                <w:lang w:val="it-IT"/>
              </w:rPr>
              <w:t xml:space="preserve">UKUPNO ZEMLJANI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709"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C1.</w:t>
            </w:r>
          </w:p>
        </w:tc>
        <w:tc>
          <w:tcPr>
            <w:tcW w:w="992" w:type="dxa"/>
            <w:tcBorders>
              <w:top w:val="single" w:sz="4" w:space="0" w:color="auto"/>
              <w:left w:val="single" w:sz="4" w:space="0" w:color="auto"/>
              <w:right w:val="single" w:sz="4" w:space="0" w:color="auto"/>
            </w:tcBorders>
            <w:textDirection w:val="btLr"/>
            <w:vAlign w:val="center"/>
          </w:tcPr>
          <w:p w:rsidR="00704142" w:rsidRPr="002E6C18" w:rsidRDefault="00704142" w:rsidP="00704142">
            <w:pPr>
              <w:spacing w:after="0" w:line="20" w:lineRule="atLeast"/>
              <w:jc w:val="center"/>
              <w:rPr>
                <w:rFonts w:ascii="Times New Roman" w:hAnsi="Times New Roman" w:cs="Times New Roman"/>
                <w:b/>
                <w:sz w:val="24"/>
                <w:szCs w:val="24"/>
              </w:rPr>
            </w:pPr>
            <w:r w:rsidRPr="002E6C18">
              <w:rPr>
                <w:rFonts w:ascii="Times New Roman" w:hAnsi="Times New Roman" w:cs="Times New Roman"/>
                <w:b/>
                <w:sz w:val="24"/>
                <w:szCs w:val="24"/>
              </w:rPr>
              <w:t>C</w:t>
            </w:r>
            <w:r>
              <w:rPr>
                <w:rFonts w:ascii="Times New Roman" w:hAnsi="Times New Roman" w:cs="Times New Roman"/>
                <w:b/>
                <w:sz w:val="24"/>
                <w:szCs w:val="24"/>
              </w:rPr>
              <w:t>.</w:t>
            </w:r>
            <w:r w:rsidRPr="002E6C18">
              <w:rPr>
                <w:rFonts w:ascii="Times New Roman" w:hAnsi="Times New Roman" w:cs="Times New Roman"/>
                <w:b/>
                <w:sz w:val="24"/>
                <w:szCs w:val="24"/>
              </w:rPr>
              <w:t xml:space="preserve"> BETONSKI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9D47CE" w:rsidRDefault="00704142" w:rsidP="00704142">
            <w:pPr>
              <w:spacing w:after="0" w:line="20" w:lineRule="atLeast"/>
              <w:jc w:val="both"/>
              <w:rPr>
                <w:rFonts w:ascii="Times New Roman" w:hAnsi="Times New Roman" w:cs="Times New Roman"/>
                <w:sz w:val="24"/>
                <w:szCs w:val="24"/>
              </w:rPr>
            </w:pPr>
            <w:r w:rsidRPr="009D47CE">
              <w:rPr>
                <w:rFonts w:ascii="Times New Roman" w:hAnsi="Times New Roman" w:cs="Times New Roman"/>
                <w:sz w:val="24"/>
                <w:szCs w:val="24"/>
              </w:rPr>
              <w:t>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 prema EN206) ,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o ispitivanju.</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val="restart"/>
            <w:tcBorders>
              <w:left w:val="single" w:sz="4" w:space="0" w:color="auto"/>
              <w:right w:val="single" w:sz="4" w:space="0" w:color="auto"/>
            </w:tcBorders>
            <w:textDirection w:val="btLr"/>
            <w:vAlign w:val="center"/>
          </w:tcPr>
          <w:p w:rsidR="00704142" w:rsidRPr="00FB7D03" w:rsidRDefault="00704142" w:rsidP="002F2662">
            <w:pPr>
              <w:spacing w:after="0" w:line="20" w:lineRule="atLeast"/>
              <w:ind w:left="113" w:right="113"/>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 xml:space="preserve">Dubina šahta do 1m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2F2662" w:rsidRPr="00FB7D03" w:rsidRDefault="002F2662" w:rsidP="002F2662">
            <w:pPr>
              <w:spacing w:after="0" w:line="20" w:lineRule="atLeast"/>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 xml:space="preserve">Dubina šahta do 2m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4,00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p>
        </w:tc>
        <w:tc>
          <w:tcPr>
            <w:tcW w:w="992" w:type="dxa"/>
            <w:vMerge/>
            <w:tcBorders>
              <w:left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 xml:space="preserve">Dubina šahta do 3m </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sz w:val="24"/>
                <w:szCs w:val="24"/>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1,00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C2.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r w:rsidRPr="00EF38DB">
              <w:rPr>
                <w:rFonts w:ascii="Arial" w:hAnsi="Arial" w:cs="Arial"/>
              </w:rPr>
              <w:t>Nabavka, transport i ugradnja betona C30/37 u oplatu, dimenzija 0.20x0.2x1.0m za izradu ojačanja postojećeg vodovoda  na mjestu ukrštanja sa projektovanom kanalizacijom,</w:t>
            </w:r>
            <w:r>
              <w:t xml:space="preserve"> </w:t>
            </w:r>
            <w:r w:rsidRPr="00EF38DB">
              <w:rPr>
                <w:rFonts w:ascii="Arial" w:hAnsi="Arial" w:cs="Arial"/>
              </w:rPr>
              <w:t>Obračun po m3 betona</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0,50</w:t>
            </w:r>
          </w:p>
        </w:tc>
        <w:tc>
          <w:tcPr>
            <w:tcW w:w="709"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671" w:type="dxa"/>
            <w:gridSpan w:val="4"/>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Pr>
                <w:rFonts w:ascii="Times New Roman" w:hAnsi="Times New Roman" w:cs="Times New Roman"/>
                <w:b/>
                <w:sz w:val="24"/>
                <w:szCs w:val="24"/>
                <w:lang w:val="it-IT"/>
              </w:rPr>
              <w:t>BETONSKI</w:t>
            </w:r>
            <w:r w:rsidRPr="006F3819">
              <w:rPr>
                <w:rFonts w:ascii="Times New Roman" w:hAnsi="Times New Roman" w:cs="Times New Roman"/>
                <w:b/>
                <w:sz w:val="24"/>
                <w:szCs w:val="24"/>
                <w:lang w:val="it-IT"/>
              </w:rPr>
              <w:t xml:space="preserve">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D1.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FB7D03" w:rsidRDefault="00704142" w:rsidP="00704142">
            <w:pPr>
              <w:spacing w:after="0" w:line="20" w:lineRule="atLeast"/>
              <w:ind w:left="113" w:right="113"/>
              <w:jc w:val="center"/>
              <w:rPr>
                <w:rFonts w:ascii="Times New Roman" w:hAnsi="Times New Roman" w:cs="Times New Roman"/>
                <w:sz w:val="24"/>
                <w:szCs w:val="24"/>
              </w:rPr>
            </w:pPr>
            <w:r>
              <w:rPr>
                <w:rFonts w:ascii="Times New Roman" w:hAnsi="Times New Roman" w:cs="Times New Roman"/>
                <w:b/>
                <w:sz w:val="24"/>
                <w:szCs w:val="24"/>
              </w:rPr>
              <w:t xml:space="preserve">D. MONTERSKI </w:t>
            </w:r>
            <w:r w:rsidRPr="002E6C18">
              <w:rPr>
                <w:rFonts w:ascii="Times New Roman" w:hAnsi="Times New Roman" w:cs="Times New Roman"/>
                <w:b/>
                <w:sz w:val="24"/>
                <w:szCs w:val="24"/>
              </w:rPr>
              <w:t>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Nabavka, transport i montaža dvoslojnih korugovanih PP cijevi, nominalnog prečnika DN(ID)250mm, obodne čvrstoće SN 8. Ugrađivanje i ispitivanje cijevi  vršiti prema važećim tehničkim propisima, uslovima proizvođača, prilozima i obrascima iz projekta, kao i preporukama i sugestijama nadzornog organa. Položene cijevi moraju ležati cijelom donjom površinom na isplaniranom i nabijenom sloju pijeska debljine najmanje 10 cm (za polaganje u rovu). Promjena pravca ili nagiba cjevovoda na spojevima ne smije biti veća od dozvoljenog. U jediničnu cijenu je uračunat sav materijal i rad na raznošenju duž rova i kanala, spuštanju u rov (kanal), montaži i ispitivanju na probni pritisak, kao i sva priručna sredstva i alati koji se u tu svrhu koriste.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D2.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Nabavka, transport i montaža liveno gvozdenih poklopaca za srednje teški  saobraćaj. Obračun po komadu</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7,00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b/>
                <w:sz w:val="24"/>
                <w:szCs w:val="24"/>
                <w:lang w:val="it-IT"/>
              </w:rPr>
            </w:pPr>
            <w:r w:rsidRPr="00AA4840">
              <w:rPr>
                <w:rFonts w:ascii="Times New Roman" w:hAnsi="Times New Roman" w:cs="Times New Roman"/>
                <w:b/>
                <w:sz w:val="24"/>
                <w:szCs w:val="24"/>
                <w:lang w:val="it-IT"/>
              </w:rPr>
              <w:t xml:space="preserve">UKUPNO MONTERSKI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E1.</w:t>
            </w:r>
          </w:p>
        </w:tc>
        <w:tc>
          <w:tcPr>
            <w:tcW w:w="992" w:type="dxa"/>
            <w:vMerge w:val="restart"/>
            <w:tcBorders>
              <w:top w:val="single" w:sz="4" w:space="0" w:color="auto"/>
              <w:left w:val="single" w:sz="4" w:space="0" w:color="auto"/>
              <w:right w:val="single" w:sz="4" w:space="0" w:color="auto"/>
            </w:tcBorders>
            <w:textDirection w:val="btLr"/>
            <w:vAlign w:val="center"/>
          </w:tcPr>
          <w:p w:rsidR="00704142" w:rsidRPr="00E917DB" w:rsidRDefault="00704142" w:rsidP="00704142">
            <w:pPr>
              <w:spacing w:after="0" w:line="20" w:lineRule="atLeast"/>
              <w:ind w:left="113" w:right="113"/>
              <w:jc w:val="center"/>
              <w:rPr>
                <w:rFonts w:ascii="Times New Roman" w:hAnsi="Times New Roman" w:cs="Times New Roman"/>
                <w:b/>
                <w:sz w:val="24"/>
                <w:szCs w:val="24"/>
              </w:rPr>
            </w:pPr>
            <w:r w:rsidRPr="00E917DB">
              <w:rPr>
                <w:rFonts w:ascii="Times New Roman" w:hAnsi="Times New Roman" w:cs="Times New Roman"/>
                <w:b/>
                <w:sz w:val="24"/>
                <w:szCs w:val="24"/>
              </w:rPr>
              <w:t>E. OSTALI RADOVI</w:t>
            </w: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AA4840" w:rsidRDefault="00704142" w:rsidP="00704142">
            <w:pPr>
              <w:spacing w:after="0" w:line="20" w:lineRule="atLeast"/>
              <w:jc w:val="both"/>
              <w:rPr>
                <w:rFonts w:ascii="Times New Roman" w:hAnsi="Times New Roman" w:cs="Times New Roman"/>
                <w:sz w:val="24"/>
                <w:szCs w:val="24"/>
              </w:rPr>
            </w:pPr>
            <w:r w:rsidRPr="00AA4840">
              <w:rPr>
                <w:rFonts w:ascii="Times New Roman" w:hAnsi="Times New Roman" w:cs="Times New Roman"/>
                <w:sz w:val="24"/>
                <w:szCs w:val="24"/>
              </w:rPr>
              <w:t>Prije zatrpavanja gravitacionih cjevovoda izvršiti ispitivanje istih na vodonepropusnost. Cijelu proceduru sprovesti u svemu prema propisima odn. normama za ovu vrstu ispitivanja (DIN EN1610). Ispitivanje se vrši sa vazduhom ili vodom. Kod suvog terena mjerenje se vrši na dva načina. Po prvom načinu istovremeno će se vršiti ispitivanje na dvije susjedne dionice za tri reviziona silaza. Na krajnjim silazima blindira se mreža a kroz srednji silaz kanali se pune vodom do određene kote. Zatim se vrši osmatranje spojnica na vododržljivost i održavanje konstantnog nivoa vode u šahtu u toku 30 minuta. Detaljan opis postupka i predlog zapisnika o ispitivanju dat je u opštim tehničkim uslovima. Cijenom je obuhvaćen izvještaj ili protokol o ispitivanju. 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E2.</w:t>
            </w:r>
          </w:p>
        </w:tc>
        <w:tc>
          <w:tcPr>
            <w:tcW w:w="992" w:type="dxa"/>
            <w:vMerge/>
            <w:tcBorders>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Default="00704142" w:rsidP="00704142">
            <w:pPr>
              <w:spacing w:after="0" w:line="20" w:lineRule="atLeast"/>
              <w:jc w:val="both"/>
              <w:rPr>
                <w:rFonts w:ascii="Arial" w:hAnsi="Arial" w:cs="Arial"/>
              </w:rPr>
            </w:pPr>
            <w:r w:rsidRPr="00A32D3E">
              <w:rPr>
                <w:rFonts w:ascii="Arial" w:hAnsi="Arial" w:cs="Arial"/>
              </w:rPr>
              <w:t>Prije zatrpavanja gravitacionih cjevovoda izvršiti ispitivanje šahtova na vodonepropusnost. Cijelu proceduru sprovesti u svemu prema zahtjevima standarda EN1610. Cijenom je obuhvaćen i izvještaj ili protokol o ispitivanju. Obračun po komadu ispitanog šahta.</w:t>
            </w:r>
            <w:r>
              <w:t xml:space="preserve"> </w:t>
            </w:r>
            <w:r w:rsidRPr="00A32D3E">
              <w:rPr>
                <w:rFonts w:ascii="Arial" w:hAnsi="Arial" w:cs="Arial"/>
              </w:rPr>
              <w:t>Obračun po kom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063748" w:rsidRDefault="00704142" w:rsidP="00704142">
            <w:pPr>
              <w:spacing w:after="0" w:line="20" w:lineRule="atLeast"/>
              <w:jc w:val="both"/>
              <w:rPr>
                <w:rFonts w:ascii="Arial" w:hAnsi="Arial" w:cs="Arial"/>
              </w:rPr>
            </w:pPr>
            <w:r>
              <w:rPr>
                <w:rFonts w:ascii="Arial" w:hAnsi="Arial" w:cs="Arial"/>
              </w:rPr>
              <w:t>kom</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9,00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FB7D03" w:rsidTr="005C4945">
        <w:trPr>
          <w:gridAfter w:val="1"/>
          <w:wAfter w:w="38" w:type="dxa"/>
        </w:trPr>
        <w:tc>
          <w:tcPr>
            <w:tcW w:w="710" w:type="dxa"/>
            <w:tcBorders>
              <w:top w:val="single" w:sz="4" w:space="0" w:color="auto"/>
              <w:left w:val="single" w:sz="4" w:space="0" w:color="auto"/>
              <w:bottom w:val="single" w:sz="4" w:space="0" w:color="auto"/>
              <w:right w:val="single" w:sz="4" w:space="0" w:color="auto"/>
            </w:tcBorders>
          </w:tcPr>
          <w:p w:rsidR="00704142" w:rsidRDefault="00704142" w:rsidP="00704142">
            <w:pPr>
              <w:spacing w:after="0" w:line="20" w:lineRule="atLeast"/>
              <w:rPr>
                <w:rFonts w:ascii="Times New Roman" w:hAnsi="Times New Roman" w:cs="Times New Roman"/>
                <w:sz w:val="24"/>
                <w:szCs w:val="24"/>
                <w:lang w:val="it-IT"/>
              </w:rPr>
            </w:pPr>
            <w:r>
              <w:rPr>
                <w:rFonts w:ascii="Times New Roman" w:hAnsi="Times New Roman" w:cs="Times New Roman"/>
                <w:sz w:val="24"/>
                <w:szCs w:val="24"/>
                <w:lang w:val="it-IT"/>
              </w:rPr>
              <w:t>E3.</w:t>
            </w:r>
          </w:p>
        </w:tc>
        <w:tc>
          <w:tcPr>
            <w:tcW w:w="992" w:type="dxa"/>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jc w:val="both"/>
              <w:rPr>
                <w:rFonts w:ascii="Arial" w:hAnsi="Arial" w:cs="Arial"/>
              </w:rPr>
            </w:pPr>
            <w:r w:rsidRPr="002E2B96">
              <w:rPr>
                <w:rFonts w:ascii="Arial" w:hAnsi="Arial" w:cs="Arial"/>
              </w:rPr>
              <w:t>Snimanje trase izvedenog cjevovoda za potrebe formiranja padataka za katastar izvedenih instalacija.</w:t>
            </w:r>
            <w:r>
              <w:t xml:space="preserve"> </w:t>
            </w:r>
            <w:r w:rsidRPr="002E2B96">
              <w:rPr>
                <w:rFonts w:ascii="Arial" w:hAnsi="Arial" w:cs="Arial"/>
              </w:rPr>
              <w:t>Obračun po m'</w:t>
            </w:r>
          </w:p>
        </w:tc>
        <w:tc>
          <w:tcPr>
            <w:tcW w:w="992" w:type="dxa"/>
            <w:tcBorders>
              <w:top w:val="single" w:sz="4" w:space="0" w:color="auto"/>
              <w:left w:val="single" w:sz="4" w:space="0" w:color="auto"/>
              <w:bottom w:val="single" w:sz="4" w:space="0" w:color="auto"/>
              <w:right w:val="single" w:sz="4" w:space="0" w:color="auto"/>
            </w:tcBorders>
            <w:vAlign w:val="center"/>
          </w:tcPr>
          <w:p w:rsidR="00704142" w:rsidRPr="00E3559F" w:rsidRDefault="00704142" w:rsidP="00704142">
            <w:pPr>
              <w:spacing w:after="0" w:line="20" w:lineRule="atLeast"/>
              <w:jc w:val="both"/>
              <w:rPr>
                <w:rFonts w:ascii="Arial" w:hAnsi="Arial" w:cs="Arial"/>
              </w:rPr>
            </w:pPr>
            <w:r>
              <w:rPr>
                <w:rFonts w:ascii="Arial" w:hAnsi="Arial" w:cs="Arial"/>
              </w:rPr>
              <w:t>m</w:t>
            </w:r>
            <w:r>
              <w:rPr>
                <w:rFonts w:ascii="Arial" w:hAnsi="Arial" w:cs="Arial"/>
                <w:vertAlign w:val="superscript"/>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704142" w:rsidRPr="00FB7D03" w:rsidRDefault="00704142" w:rsidP="00704142">
            <w:pPr>
              <w:spacing w:after="0" w:line="20" w:lineRule="atLeast"/>
              <w:jc w:val="both"/>
              <w:rPr>
                <w:rFonts w:ascii="Times New Roman" w:hAnsi="Times New Roman" w:cs="Times New Roman"/>
                <w:sz w:val="24"/>
                <w:szCs w:val="24"/>
                <w:lang w:val="it-IT"/>
              </w:rPr>
            </w:pPr>
            <w:r>
              <w:rPr>
                <w:rFonts w:ascii="Times New Roman" w:hAnsi="Times New Roman" w:cs="Times New Roman"/>
                <w:sz w:val="24"/>
                <w:szCs w:val="24"/>
                <w:lang w:val="it-IT"/>
              </w:rPr>
              <w:t>210,20</w:t>
            </w:r>
          </w:p>
        </w:tc>
        <w:tc>
          <w:tcPr>
            <w:tcW w:w="802"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both"/>
              <w:rPr>
                <w:rFonts w:ascii="Times New Roman" w:hAnsi="Times New Roman" w:cs="Times New Roman"/>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tcPr>
          <w:p w:rsidR="00704142" w:rsidRPr="00FB7D03" w:rsidRDefault="00704142" w:rsidP="00704142">
            <w:pPr>
              <w:spacing w:after="0" w:line="20" w:lineRule="atLeast"/>
              <w:jc w:val="center"/>
              <w:rPr>
                <w:rFonts w:ascii="Times New Roman" w:hAnsi="Times New Roman" w:cs="Times New Roman"/>
                <w:sz w:val="24"/>
                <w:szCs w:val="24"/>
                <w:lang w:val="it-IT"/>
              </w:rPr>
            </w:pPr>
          </w:p>
        </w:tc>
      </w:tr>
      <w:tr w:rsidR="00704142" w:rsidRPr="006F3819" w:rsidTr="005C4945">
        <w:trPr>
          <w:gridAfter w:val="2"/>
          <w:wAfter w:w="131" w:type="dxa"/>
          <w:trHeight w:val="580"/>
        </w:trPr>
        <w:tc>
          <w:tcPr>
            <w:tcW w:w="6806" w:type="dxa"/>
            <w:gridSpan w:val="5"/>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r w:rsidRPr="006F3819">
              <w:rPr>
                <w:rFonts w:ascii="Times New Roman" w:hAnsi="Times New Roman" w:cs="Times New Roman"/>
                <w:b/>
                <w:sz w:val="24"/>
                <w:szCs w:val="24"/>
                <w:lang w:val="it-IT"/>
              </w:rPr>
              <w:t xml:space="preserve">UKUPNO </w:t>
            </w:r>
            <w:r>
              <w:rPr>
                <w:rFonts w:ascii="Times New Roman" w:hAnsi="Times New Roman" w:cs="Times New Roman"/>
                <w:b/>
                <w:sz w:val="24"/>
                <w:szCs w:val="24"/>
                <w:lang w:val="it-IT"/>
              </w:rPr>
              <w:t>OSTALI</w:t>
            </w:r>
            <w:r w:rsidRPr="006F3819">
              <w:rPr>
                <w:rFonts w:ascii="Times New Roman" w:hAnsi="Times New Roman" w:cs="Times New Roman"/>
                <w:b/>
                <w:sz w:val="24"/>
                <w:szCs w:val="24"/>
                <w:lang w:val="it-IT"/>
              </w:rPr>
              <w:t xml:space="preserve"> RADOVI: </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c>
          <w:tcPr>
            <w:tcW w:w="578" w:type="dxa"/>
            <w:gridSpan w:val="3"/>
            <w:tcBorders>
              <w:top w:val="single" w:sz="4" w:space="0" w:color="auto"/>
              <w:left w:val="single" w:sz="4" w:space="0" w:color="auto"/>
              <w:bottom w:val="single" w:sz="4" w:space="0" w:color="auto"/>
              <w:right w:val="single" w:sz="4" w:space="0" w:color="auto"/>
            </w:tcBorders>
            <w:vAlign w:val="center"/>
          </w:tcPr>
          <w:p w:rsidR="00704142" w:rsidRPr="006F3819" w:rsidRDefault="00704142" w:rsidP="00704142">
            <w:pPr>
              <w:spacing w:after="0" w:line="20" w:lineRule="atLeast"/>
              <w:rPr>
                <w:rFonts w:ascii="Times New Roman" w:hAnsi="Times New Roman" w:cs="Times New Roman"/>
                <w:b/>
                <w:sz w:val="24"/>
                <w:szCs w:val="24"/>
                <w:lang w:val="it-IT"/>
              </w:rPr>
            </w:pPr>
          </w:p>
        </w:tc>
      </w:tr>
    </w:tbl>
    <w:p w:rsidR="001610D0" w:rsidRDefault="001610D0" w:rsidP="00704142">
      <w:pPr>
        <w:spacing w:after="0" w:line="240" w:lineRule="auto"/>
      </w:pPr>
    </w:p>
    <w:p w:rsidR="00704142" w:rsidRDefault="00704142" w:rsidP="00704142">
      <w:pPr>
        <w:spacing w:after="0" w:line="240" w:lineRule="auto"/>
      </w:pPr>
    </w:p>
    <w:tbl>
      <w:tblPr>
        <w:tblStyle w:val="TableGrid"/>
        <w:tblW w:w="0" w:type="auto"/>
        <w:tblLook w:val="04A0"/>
      </w:tblPr>
      <w:tblGrid>
        <w:gridCol w:w="7479"/>
        <w:gridCol w:w="1809"/>
      </w:tblGrid>
      <w:tr w:rsidR="00704142" w:rsidTr="00704142">
        <w:trPr>
          <w:trHeight w:val="483"/>
        </w:trPr>
        <w:tc>
          <w:tcPr>
            <w:tcW w:w="9288" w:type="dxa"/>
            <w:gridSpan w:val="2"/>
            <w:vAlign w:val="center"/>
          </w:tcPr>
          <w:p w:rsidR="00704142" w:rsidRDefault="00704142" w:rsidP="00704142">
            <w:pPr>
              <w:jc w:val="center"/>
            </w:pPr>
            <w:r w:rsidRPr="006F3819">
              <w:rPr>
                <w:rFonts w:ascii="Times New Roman" w:hAnsi="Times New Roman" w:cs="Times New Roman"/>
                <w:b/>
                <w:sz w:val="24"/>
                <w:szCs w:val="24"/>
                <w:lang w:val="it-IT"/>
              </w:rPr>
              <w:t>REKAPITULACIJA RADOVA NA CJEVOVODU</w:t>
            </w: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PRIPREMNI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ZEMLJANI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BETONSKI RADOVI</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MONTERSKI RADOVI </w:t>
            </w:r>
          </w:p>
        </w:tc>
        <w:tc>
          <w:tcPr>
            <w:tcW w:w="1809" w:type="dxa"/>
          </w:tcPr>
          <w:p w:rsidR="00704142" w:rsidRDefault="00704142" w:rsidP="00704142">
            <w:pPr>
              <w:spacing w:line="360" w:lineRule="auto"/>
            </w:pPr>
          </w:p>
        </w:tc>
      </w:tr>
      <w:tr w:rsidR="00704142" w:rsidTr="00704142">
        <w:tc>
          <w:tcPr>
            <w:tcW w:w="7479" w:type="dxa"/>
          </w:tcPr>
          <w:p w:rsidR="00704142" w:rsidRPr="002E6C18" w:rsidRDefault="00704142" w:rsidP="00704142">
            <w:pPr>
              <w:pStyle w:val="ListParagraph"/>
              <w:numPr>
                <w:ilvl w:val="0"/>
                <w:numId w:val="35"/>
              </w:numPr>
              <w:spacing w:before="0" w:after="0"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OSTALI RADOVI </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BEZ PDV-a</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PDV (21%)</w:t>
            </w:r>
          </w:p>
        </w:tc>
        <w:tc>
          <w:tcPr>
            <w:tcW w:w="1809" w:type="dxa"/>
          </w:tcPr>
          <w:p w:rsidR="00704142" w:rsidRDefault="00704142" w:rsidP="00704142">
            <w:pPr>
              <w:spacing w:line="360" w:lineRule="auto"/>
            </w:pPr>
          </w:p>
        </w:tc>
      </w:tr>
      <w:tr w:rsidR="00704142" w:rsidTr="00704142">
        <w:tc>
          <w:tcPr>
            <w:tcW w:w="7479" w:type="dxa"/>
          </w:tcPr>
          <w:p w:rsidR="00704142" w:rsidRDefault="00704142" w:rsidP="00704142">
            <w:pPr>
              <w:spacing w:line="360" w:lineRule="auto"/>
              <w:jc w:val="right"/>
            </w:pPr>
            <w:r>
              <w:t>UKUPNO SA PDV-om</w:t>
            </w:r>
          </w:p>
        </w:tc>
        <w:tc>
          <w:tcPr>
            <w:tcW w:w="1809" w:type="dxa"/>
          </w:tcPr>
          <w:p w:rsidR="00704142" w:rsidRDefault="00704142" w:rsidP="00704142">
            <w:pPr>
              <w:spacing w:line="360" w:lineRule="auto"/>
            </w:pPr>
          </w:p>
        </w:tc>
      </w:tr>
    </w:tbl>
    <w:p w:rsidR="00876DCC" w:rsidRDefault="00876DCC" w:rsidP="00876DCC">
      <w:pPr>
        <w:tabs>
          <w:tab w:val="left" w:pos="2529"/>
        </w:tabs>
        <w:spacing w:after="0" w:line="240" w:lineRule="auto"/>
        <w:rPr>
          <w:rFonts w:ascii="Times New Roman" w:hAnsi="Times New Roman" w:cs="Times New Roman"/>
          <w:b/>
          <w:bCs/>
          <w:color w:val="FF0000"/>
          <w:sz w:val="24"/>
          <w:szCs w:val="24"/>
        </w:rPr>
      </w:pPr>
      <w:r w:rsidRPr="00EE3D47">
        <w:rPr>
          <w:rFonts w:ascii="Times New Roman" w:hAnsi="Times New Roman" w:cs="Times New Roman"/>
          <w:b/>
          <w:bCs/>
          <w:color w:val="FF0000"/>
          <w:sz w:val="24"/>
          <w:szCs w:val="24"/>
        </w:rPr>
        <w:tab/>
      </w: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07410F" w:rsidRPr="00471756" w:rsidRDefault="0007410F" w:rsidP="00AA4840">
      <w:pPr>
        <w:spacing w:after="0" w:line="240" w:lineRule="auto"/>
        <w:jc w:val="both"/>
        <w:rPr>
          <w:rFonts w:ascii="Times New Roman" w:hAnsi="Times New Roman" w:cs="Times New Roman"/>
          <w:sz w:val="24"/>
          <w:szCs w:val="24"/>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Garantni rok:</w:t>
      </w:r>
      <w:r w:rsidRPr="00471756">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IZVO</w:t>
      </w:r>
      <w:r w:rsidR="00D545E0">
        <w:rPr>
          <w:rFonts w:ascii="Times New Roman" w:hAnsi="Times New Roman" w:cs="Times New Roman"/>
          <w:sz w:val="24"/>
          <w:szCs w:val="24"/>
        </w:rPr>
        <w:t>Đ</w:t>
      </w:r>
      <w:r w:rsidRPr="003D4C83">
        <w:rPr>
          <w:rFonts w:ascii="Times New Roman" w:hAnsi="Times New Roman" w:cs="Times New Roman"/>
          <w:sz w:val="24"/>
          <w:szCs w:val="24"/>
        </w:rPr>
        <w:t>AČ je dužan da o svom trošku otkloni sve nedostatke na izvedenim radovima, koji se pokažu u toku gar</w:t>
      </w:r>
      <w:r>
        <w:rPr>
          <w:rFonts w:ascii="Times New Roman" w:hAnsi="Times New Roman" w:cs="Times New Roman"/>
          <w:sz w:val="24"/>
          <w:szCs w:val="24"/>
        </w:rPr>
        <w:t>antnog roka u roku u dva dana o</w:t>
      </w:r>
      <w:r w:rsidRPr="003D4C83">
        <w:rPr>
          <w:rFonts w:ascii="Times New Roman" w:hAnsi="Times New Roman" w:cs="Times New Roman"/>
          <w:sz w:val="24"/>
          <w:szCs w:val="24"/>
        </w:rPr>
        <w:t>d dana dostavljanja zahtjeva o otklanjanju nedostataka od strane Naručioca.  Ukoliko IZVO</w:t>
      </w:r>
      <w:r w:rsidR="00D545E0">
        <w:rPr>
          <w:rFonts w:ascii="Times New Roman" w:hAnsi="Times New Roman" w:cs="Times New Roman"/>
          <w:sz w:val="24"/>
          <w:szCs w:val="24"/>
        </w:rPr>
        <w:t>Đ</w:t>
      </w:r>
      <w:r w:rsidRPr="003D4C83">
        <w:rPr>
          <w:rFonts w:ascii="Times New Roman" w:hAnsi="Times New Roman" w:cs="Times New Roman"/>
          <w:sz w:val="24"/>
          <w:szCs w:val="24"/>
        </w:rPr>
        <w:t>AČ ne postupi po zahtjevu NARUČIOCA, NARUČILAC ima pravo da na teret IZVO</w:t>
      </w:r>
      <w:r w:rsidR="00D545E0">
        <w:rPr>
          <w:rFonts w:ascii="Times New Roman" w:hAnsi="Times New Roman" w:cs="Times New Roman"/>
          <w:sz w:val="24"/>
          <w:szCs w:val="24"/>
        </w:rPr>
        <w:t>Đ</w:t>
      </w:r>
      <w:r w:rsidRPr="003D4C83">
        <w:rPr>
          <w:rFonts w:ascii="Times New Roman" w:hAnsi="Times New Roman" w:cs="Times New Roman"/>
          <w:sz w:val="24"/>
          <w:szCs w:val="24"/>
        </w:rPr>
        <w:t>AČA otkloni nedostatke angažovanjem drugog izvodjača.</w:t>
      </w:r>
    </w:p>
    <w:p w:rsidR="0007410F" w:rsidRPr="00471756" w:rsidRDefault="0007410F" w:rsidP="00AA4840">
      <w:pPr>
        <w:spacing w:after="0" w:line="240" w:lineRule="auto"/>
        <w:jc w:val="both"/>
        <w:rPr>
          <w:rFonts w:ascii="Times New Roman" w:hAnsi="Times New Roman" w:cs="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rPr>
        <w:t>Garancije kvaliteta:</w:t>
      </w:r>
      <w:r w:rsidRPr="00471756">
        <w:rPr>
          <w:rFonts w:ascii="Times New Roman" w:hAnsi="Times New Roman" w:cs="Times New Roman"/>
          <w:sz w:val="24"/>
          <w:szCs w:val="24"/>
        </w:rPr>
        <w:t xml:space="preserve">  sav ugrađeni materijal i oprema moraju odgovarati </w:t>
      </w:r>
      <w:r w:rsidRPr="00471756">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471756">
        <w:rPr>
          <w:rFonts w:ascii="Times New Roman" w:hAnsi="Times New Roman" w:cs="Times New Roman"/>
          <w:sz w:val="24"/>
          <w:szCs w:val="24"/>
          <w:lang w:val="sl-SI"/>
        </w:rPr>
        <w:t xml:space="preserve"> Sve troškove ispitivanja mate</w:t>
      </w:r>
      <w:r w:rsidR="00C13D40">
        <w:rPr>
          <w:rFonts w:ascii="Times New Roman" w:hAnsi="Times New Roman" w:cs="Times New Roman"/>
          <w:sz w:val="24"/>
          <w:szCs w:val="24"/>
          <w:lang w:val="sl-SI"/>
        </w:rPr>
        <w:t>rijala i opreme snosi IZVO</w:t>
      </w:r>
      <w:r w:rsidR="00D545E0">
        <w:rPr>
          <w:rFonts w:ascii="Times New Roman" w:hAnsi="Times New Roman" w:cs="Times New Roman"/>
          <w:sz w:val="24"/>
          <w:szCs w:val="24"/>
          <w:lang w:val="sl-SI"/>
        </w:rPr>
        <w:t>Đ</w:t>
      </w:r>
      <w:r w:rsidR="00C13D40">
        <w:rPr>
          <w:rFonts w:ascii="Times New Roman" w:hAnsi="Times New Roman" w:cs="Times New Roman"/>
          <w:sz w:val="24"/>
          <w:szCs w:val="24"/>
          <w:lang w:val="sl-SI"/>
        </w:rPr>
        <w:t>AČ.</w:t>
      </w:r>
    </w:p>
    <w:p w:rsidR="00C13D40" w:rsidRPr="008503C3" w:rsidRDefault="0007410F" w:rsidP="00C13D40">
      <w:pPr>
        <w:spacing w:after="0" w:line="240" w:lineRule="auto"/>
        <w:jc w:val="both"/>
        <w:rPr>
          <w:rFonts w:ascii="Times New Roman" w:hAnsi="Times New Roman"/>
          <w:sz w:val="24"/>
          <w:szCs w:val="24"/>
          <w:lang w:val="sl-SI"/>
        </w:rPr>
      </w:pPr>
      <w:r w:rsidRPr="00471756">
        <w:rPr>
          <w:rFonts w:ascii="Times New Roman" w:hAnsi="Times New Roman" w:cs="Times New Roman"/>
          <w:sz w:val="24"/>
          <w:szCs w:val="24"/>
        </w:rPr>
        <w:sym w:font="Wingdings" w:char="F0A8"/>
      </w:r>
      <w:r w:rsidRPr="00471756">
        <w:rPr>
          <w:rFonts w:ascii="Times New Roman" w:hAnsi="Times New Roman" w:cs="Times New Roman"/>
          <w:sz w:val="24"/>
          <w:szCs w:val="24"/>
        </w:rPr>
        <w:t xml:space="preserve"> </w:t>
      </w:r>
      <w:r w:rsidRPr="00471756">
        <w:rPr>
          <w:rFonts w:ascii="Times New Roman" w:hAnsi="Times New Roman" w:cs="Times New Roman"/>
          <w:b/>
          <w:sz w:val="24"/>
          <w:szCs w:val="24"/>
          <w:lang w:val="pl-PL"/>
        </w:rPr>
        <w:t>Način sprovođenja kontrole kvaliteta</w:t>
      </w:r>
      <w:r w:rsidRPr="00471756">
        <w:rPr>
          <w:rFonts w:ascii="Times New Roman" w:hAnsi="Times New Roman" w:cs="Times New Roman"/>
          <w:sz w:val="24"/>
          <w:szCs w:val="24"/>
          <w:lang w:val="pl-PL"/>
        </w:rPr>
        <w:t xml:space="preserve">: </w:t>
      </w:r>
      <w:r w:rsidR="00C13D40" w:rsidRPr="008503C3">
        <w:rPr>
          <w:rFonts w:ascii="Times New Roman" w:hAnsi="Times New Roman"/>
          <w:sz w:val="24"/>
          <w:szCs w:val="24"/>
          <w:lang w:val="sl-SI"/>
        </w:rPr>
        <w:t>Stručni  nadzor nad realizacijom ugovora naručilac će vršiti preko privrednog društva za vršenje poslova nadzora, o čemu će pismeno obavijestiti izvođača.</w:t>
      </w:r>
      <w:r w:rsidR="00C13D40">
        <w:rPr>
          <w:rFonts w:ascii="Times New Roman" w:hAnsi="Times New Roman"/>
          <w:sz w:val="24"/>
          <w:szCs w:val="24"/>
          <w:lang w:val="sl-SI"/>
        </w:rPr>
        <w:t xml:space="preserve"> </w:t>
      </w:r>
      <w:r w:rsidR="00C13D40" w:rsidRPr="008503C3">
        <w:rPr>
          <w:rFonts w:ascii="Times New Roman" w:hAnsi="Times New Roman"/>
          <w:sz w:val="24"/>
          <w:szCs w:val="24"/>
          <w:lang w:val="sl-SI"/>
        </w:rPr>
        <w:t>Naručilac će danom uvođenja u posao izvođaču pismeno saopštiti l</w:t>
      </w:r>
      <w:r w:rsidR="00D86125">
        <w:rPr>
          <w:rFonts w:ascii="Times New Roman" w:hAnsi="Times New Roman"/>
          <w:sz w:val="24"/>
          <w:szCs w:val="24"/>
          <w:lang w:val="sl-SI"/>
        </w:rPr>
        <w:t xml:space="preserve">ica  koja  će  vršiti  stručni </w:t>
      </w:r>
      <w:r w:rsidR="00C13D40" w:rsidRPr="008503C3">
        <w:rPr>
          <w:rFonts w:ascii="Times New Roman" w:hAnsi="Times New Roman"/>
          <w:sz w:val="24"/>
          <w:szCs w:val="24"/>
          <w:lang w:val="sl-SI"/>
        </w:rPr>
        <w:t xml:space="preserve"> nadzor  nad  izvodjenjem  radova  (u daljem tekstu: Nadzorni organ).</w:t>
      </w:r>
    </w:p>
    <w:p w:rsidR="00C13D40" w:rsidRPr="008503C3" w:rsidRDefault="00C13D40" w:rsidP="00C13D40">
      <w:pPr>
        <w:spacing w:after="0" w:line="240" w:lineRule="auto"/>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nadzornog organa, naručilac će o tome obavijestiti izvodjača.</w:t>
      </w:r>
    </w:p>
    <w:p w:rsidR="00C13D40" w:rsidRPr="00C13D40" w:rsidRDefault="00C13D40" w:rsidP="00C13D40">
      <w:pPr>
        <w:tabs>
          <w:tab w:val="left" w:pos="2304"/>
        </w:tabs>
        <w:spacing w:after="0" w:line="240" w:lineRule="auto"/>
        <w:jc w:val="both"/>
        <w:rPr>
          <w:rFonts w:ascii="Times New Roman" w:hAnsi="Times New Roman"/>
          <w:b/>
          <w:lang w:val="sl-SI"/>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r>
        <w:rPr>
          <w:rFonts w:ascii="Times New Roman" w:hAnsi="Times New Roman"/>
          <w:b/>
          <w:lang w:val="sl-SI"/>
        </w:rPr>
        <w:t xml:space="preserve"> </w:t>
      </w:r>
      <w:r w:rsidRPr="006F30B6">
        <w:rPr>
          <w:rFonts w:ascii="Times New Roman" w:hAnsi="Times New Roman" w:cs="Times New Roman"/>
          <w:bCs/>
          <w:sz w:val="24"/>
          <w:szCs w:val="24"/>
          <w:lang w:val="sr-Latn-CS"/>
        </w:rPr>
        <w:t>Nadzorni organ nema pravo da oslobodi izvodjača od bilo koje njegove dužnosti ili obaveze iz ugovora ukoliko za to ne dobije p</w:t>
      </w:r>
      <w:r>
        <w:rPr>
          <w:rFonts w:ascii="Times New Roman" w:hAnsi="Times New Roman" w:cs="Times New Roman"/>
          <w:bCs/>
          <w:sz w:val="24"/>
          <w:szCs w:val="24"/>
          <w:lang w:val="sr-Latn-CS"/>
        </w:rPr>
        <w:t>ismeno ovlašćenje od naručioca.</w:t>
      </w:r>
      <w:r w:rsidRPr="006F30B6">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Nadzorni organ ima pravo da naredi IZVO</w:t>
      </w:r>
      <w:r w:rsidR="00D545E0">
        <w:rPr>
          <w:rFonts w:ascii="Times New Roman" w:hAnsi="Times New Roman"/>
          <w:sz w:val="24"/>
          <w:szCs w:val="24"/>
          <w:lang w:val="sl-SI"/>
        </w:rPr>
        <w:t>Đ</w:t>
      </w:r>
      <w:r w:rsidRPr="000672E9">
        <w:rPr>
          <w:rFonts w:ascii="Times New Roman" w:hAnsi="Times New Roman"/>
          <w:sz w:val="24"/>
          <w:szCs w:val="24"/>
          <w:lang w:val="sl-SI"/>
        </w:rPr>
        <w:t xml:space="preserve">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izvodjač, i pored upozorenja i zahtjeva nadzornog organa, ne otkloni uočene nedostatke i nastavi sa izvodjenjem radova koji nisu u skladu sa </w:t>
      </w:r>
      <w:r w:rsidRPr="000672E9">
        <w:rPr>
          <w:rFonts w:ascii="Times New Roman" w:hAnsi="Times New Roman"/>
          <w:sz w:val="24"/>
          <w:szCs w:val="24"/>
          <w:lang w:val="pl-PL"/>
        </w:rPr>
        <w:t xml:space="preserve">opisom, bitnim karakterstikama i obimom definisanim tenderskom dokumentacijom </w:t>
      </w:r>
      <w:r w:rsidRPr="000672E9">
        <w:rPr>
          <w:rFonts w:ascii="Times New Roman" w:hAnsi="Times New Roman"/>
          <w:sz w:val="24"/>
          <w:szCs w:val="24"/>
          <w:lang w:val="sl-SI"/>
        </w:rPr>
        <w:t>nadzorni organ će radove obustaviti i o tome obavjestiti naručioca i nadležnu inspekciju i te okolnosti unijeti u gradjevinski dnevnik.</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0672E9">
        <w:rPr>
          <w:rFonts w:ascii="Times New Roman" w:hAnsi="Times New Roman"/>
          <w:sz w:val="24"/>
          <w:szCs w:val="24"/>
          <w:lang w:val="pl-PL"/>
        </w:rPr>
        <w:t>opisima, bitnim karakterstikama i obimom definisanim tenderskom dokumentacijom.</w:t>
      </w:r>
    </w:p>
    <w:p w:rsidR="00C13D40" w:rsidRPr="000672E9" w:rsidRDefault="00C13D40" w:rsidP="00C13D40">
      <w:pPr>
        <w:tabs>
          <w:tab w:val="left" w:pos="540"/>
        </w:tabs>
        <w:spacing w:after="0" w:line="240" w:lineRule="auto"/>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izvodjača pojave nesaglasnosti u pogledu materijala koji se ugradjuje, materijal se daje na ispitivanje kako bi se utvrdilo da li odgovara </w:t>
      </w:r>
      <w:r w:rsidRPr="000672E9">
        <w:rPr>
          <w:rFonts w:ascii="Times New Roman" w:hAnsi="Times New Roman"/>
          <w:sz w:val="24"/>
          <w:szCs w:val="24"/>
          <w:lang w:val="pl-PL"/>
        </w:rPr>
        <w:t>opisu, bitnim karakterstikama i obimu definisanim Tenderskom dokumentacijom i Ponudom.</w:t>
      </w:r>
    </w:p>
    <w:p w:rsidR="00C13D40" w:rsidRPr="000672E9" w:rsidRDefault="00C13D40" w:rsidP="00C13D40">
      <w:pPr>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Troškove ovog ispitivanja plaća izvodjač koji ima pravo da traži njihovu nadoknadu od naručioca, ako ovaj nije bio u pravu.</w:t>
      </w:r>
    </w:p>
    <w:p w:rsidR="00C13D40" w:rsidRDefault="00C13D40" w:rsidP="00C13D40">
      <w:pPr>
        <w:tabs>
          <w:tab w:val="left" w:pos="540"/>
        </w:tabs>
        <w:spacing w:after="0" w:line="240" w:lineRule="auto"/>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izvodjač mora o svom trošku da ukloni sa gradilišta u roku koji mu odredi Nadzorni organ.</w:t>
      </w:r>
    </w:p>
    <w:p w:rsidR="00C13D40" w:rsidRDefault="00C13D40" w:rsidP="00C13D40">
      <w:pPr>
        <w:tabs>
          <w:tab w:val="left" w:pos="540"/>
        </w:tabs>
        <w:spacing w:after="0" w:line="240" w:lineRule="auto"/>
        <w:jc w:val="both"/>
        <w:rPr>
          <w:rFonts w:ascii="Times New Roman" w:hAnsi="Times New Roman"/>
          <w:sz w:val="24"/>
          <w:szCs w:val="24"/>
          <w:lang w:val="sl-SI"/>
        </w:rPr>
      </w:pPr>
    </w:p>
    <w:p w:rsidR="0007410F" w:rsidRDefault="0007410F" w:rsidP="00AA4840">
      <w:pPr>
        <w:spacing w:after="0" w:line="240" w:lineRule="auto"/>
        <w:jc w:val="both"/>
        <w:rPr>
          <w:rFonts w:ascii="Times New Roman" w:hAnsi="Times New Roman" w:cs="Times New Roman"/>
          <w:b/>
          <w:sz w:val="24"/>
          <w:szCs w:val="24"/>
          <w:lang w:val="pl-PL"/>
        </w:rPr>
      </w:pPr>
      <w:r w:rsidRPr="00471756">
        <w:rPr>
          <w:rFonts w:ascii="Times New Roman" w:hAnsi="Times New Roman" w:cs="Times New Roman"/>
          <w:b/>
          <w:sz w:val="24"/>
          <w:szCs w:val="24"/>
        </w:rPr>
        <w:sym w:font="Wingdings" w:char="F0A8"/>
      </w:r>
      <w:r w:rsidRPr="00471756">
        <w:rPr>
          <w:rFonts w:ascii="Times New Roman" w:hAnsi="Times New Roman" w:cs="Times New Roman"/>
          <w:b/>
          <w:sz w:val="24"/>
          <w:szCs w:val="24"/>
          <w:lang w:val="pl-PL"/>
        </w:rPr>
        <w:t xml:space="preserve"> Ostali uslovi u pogledu primjene propisa</w:t>
      </w:r>
    </w:p>
    <w:p w:rsidR="0007410F" w:rsidRPr="000448FE" w:rsidRDefault="0007410F" w:rsidP="00AA4840">
      <w:pPr>
        <w:spacing w:after="0" w:line="240" w:lineRule="auto"/>
        <w:contextualSpacing/>
        <w:jc w:val="both"/>
        <w:rPr>
          <w:rFonts w:ascii="Times New Roman" w:hAnsi="Times New Roman" w:cs="Times New Roman"/>
          <w:b/>
        </w:rPr>
      </w:pPr>
      <w:r w:rsidRPr="007273A1">
        <w:rPr>
          <w:rFonts w:ascii="Times New Roman" w:hAnsi="Times New Roman" w:cs="Times New Roman"/>
          <w:sz w:val="24"/>
          <w:szCs w:val="24"/>
          <w:lang w:val="pl-PL"/>
        </w:rPr>
        <w:t xml:space="preserve">- Predmet nabavke će se realizovati po Glavnom projektu </w:t>
      </w:r>
      <w:r>
        <w:rPr>
          <w:rFonts w:ascii="Times New Roman" w:hAnsi="Times New Roman" w:cs="Times New Roman"/>
          <w:sz w:val="24"/>
          <w:szCs w:val="24"/>
          <w:lang w:val="sr-Latn-CS"/>
        </w:rPr>
        <w:t xml:space="preserve">koji je izradio </w:t>
      </w:r>
      <w:r w:rsidR="00AF2EF6">
        <w:rPr>
          <w:rFonts w:ascii="Times New Roman" w:hAnsi="Times New Roman" w:cs="Times New Roman"/>
          <w:b/>
        </w:rPr>
        <w:t>“Exploring” DOO Nikšić</w:t>
      </w:r>
      <w:r w:rsidRPr="000448FE">
        <w:rPr>
          <w:rFonts w:ascii="Times New Roman" w:hAnsi="Times New Roman" w:cs="Times New Roman"/>
          <w:b/>
        </w:rPr>
        <w:t xml:space="preserve"> </w:t>
      </w:r>
      <w:r w:rsidRPr="007273A1">
        <w:rPr>
          <w:rFonts w:ascii="Times New Roman" w:hAnsi="Times New Roman" w:cs="Times New Roman"/>
          <w:sz w:val="24"/>
          <w:szCs w:val="24"/>
          <w:lang w:val="pl-PL"/>
        </w:rPr>
        <w:t xml:space="preserve">a u koju </w:t>
      </w:r>
      <w:r>
        <w:rPr>
          <w:rFonts w:ascii="Times New Roman" w:hAnsi="Times New Roman" w:cs="Times New Roman"/>
          <w:sz w:val="24"/>
          <w:szCs w:val="24"/>
          <w:lang w:val="pl-PL"/>
        </w:rPr>
        <w:t>se može izvršiti uvid od dana objave</w:t>
      </w:r>
      <w:r w:rsidR="0024030C">
        <w:rPr>
          <w:rFonts w:ascii="Times New Roman" w:hAnsi="Times New Roman" w:cs="Times New Roman"/>
          <w:sz w:val="24"/>
          <w:szCs w:val="24"/>
          <w:lang w:val="pl-PL"/>
        </w:rPr>
        <w:t xml:space="preserve"> tenderske dokumentacije</w:t>
      </w:r>
      <w:r>
        <w:rPr>
          <w:rFonts w:ascii="Times New Roman" w:hAnsi="Times New Roman" w:cs="Times New Roman"/>
          <w:sz w:val="24"/>
          <w:szCs w:val="24"/>
          <w:lang w:val="pl-PL"/>
        </w:rPr>
        <w:t xml:space="preserve"> na Portal</w:t>
      </w:r>
      <w:r w:rsidR="00AF2EF6">
        <w:rPr>
          <w:rFonts w:ascii="Times New Roman" w:hAnsi="Times New Roman" w:cs="Times New Roman"/>
          <w:sz w:val="24"/>
          <w:szCs w:val="24"/>
          <w:lang w:val="pl-PL"/>
        </w:rPr>
        <w:t>u Uprave za javne nabavke</w:t>
      </w:r>
      <w:r>
        <w:rPr>
          <w:rFonts w:ascii="Times New Roman" w:hAnsi="Times New Roman" w:cs="Times New Roman"/>
          <w:sz w:val="24"/>
          <w:szCs w:val="24"/>
          <w:lang w:val="pl-PL"/>
        </w:rPr>
        <w:t xml:space="preserve"> do dana zakazanog za otvaranje ponuda</w:t>
      </w:r>
      <w:r w:rsidRPr="007273A1">
        <w:rPr>
          <w:rFonts w:ascii="Times New Roman" w:hAnsi="Times New Roman" w:cs="Times New Roman"/>
          <w:sz w:val="24"/>
          <w:szCs w:val="24"/>
          <w:lang w:val="pl-PL"/>
        </w:rPr>
        <w:t xml:space="preserve"> kod </w:t>
      </w:r>
      <w:r>
        <w:rPr>
          <w:rFonts w:ascii="Times New Roman" w:hAnsi="Times New Roman" w:cs="Times New Roman"/>
          <w:sz w:val="24"/>
          <w:szCs w:val="24"/>
          <w:lang w:val="pl-PL"/>
        </w:rPr>
        <w:t>kontakt osobe iz tačke I Poziva</w:t>
      </w:r>
      <w:r w:rsidR="00F2059F">
        <w:rPr>
          <w:rFonts w:ascii="Times New Roman" w:hAnsi="Times New Roman" w:cs="Times New Roman"/>
          <w:sz w:val="24"/>
          <w:szCs w:val="24"/>
          <w:lang w:val="pl-PL"/>
        </w:rPr>
        <w:t>.</w:t>
      </w:r>
    </w:p>
    <w:p w:rsidR="001610D0" w:rsidRDefault="001610D0" w:rsidP="00AA4840">
      <w:pPr>
        <w:tabs>
          <w:tab w:val="left" w:pos="2529"/>
        </w:tabs>
        <w:spacing w:after="0" w:line="240" w:lineRule="auto"/>
        <w:rPr>
          <w:rFonts w:ascii="Times New Roman" w:hAnsi="Times New Roman" w:cs="Times New Roman"/>
          <w:b/>
          <w:bCs/>
          <w:color w:val="FF0000"/>
          <w:sz w:val="24"/>
          <w:szCs w:val="24"/>
        </w:rPr>
      </w:pPr>
    </w:p>
    <w:p w:rsidR="001610D0" w:rsidRDefault="001610D0" w:rsidP="00876DCC">
      <w:pPr>
        <w:tabs>
          <w:tab w:val="left" w:pos="2529"/>
        </w:tabs>
        <w:spacing w:after="0" w:line="240" w:lineRule="auto"/>
        <w:rPr>
          <w:rFonts w:ascii="Times New Roman" w:hAnsi="Times New Roman" w:cs="Times New Roman"/>
          <w:b/>
          <w:bCs/>
          <w:color w:val="FF0000"/>
          <w:sz w:val="24"/>
          <w:szCs w:val="24"/>
        </w:rPr>
      </w:pPr>
    </w:p>
    <w:p w:rsidR="005D0D6D" w:rsidRPr="00AE5002" w:rsidRDefault="005D0D6D" w:rsidP="00AE5002">
      <w:pPr>
        <w:spacing w:after="0" w:line="240" w:lineRule="auto"/>
        <w:jc w:val="both"/>
        <w:rPr>
          <w:rFonts w:ascii="Times New Roman" w:hAnsi="Times New Roman" w:cs="Times New Roman"/>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6"/>
      <w:bookmarkEnd w:id="8"/>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10"/>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545E0">
        <w:rPr>
          <w:rFonts w:ascii="Times New Roman" w:hAnsi="Times New Roman" w:cs="Times New Roman"/>
          <w:color w:val="000000"/>
          <w:sz w:val="24"/>
          <w:szCs w:val="24"/>
          <w:lang w:val="pl-PL"/>
        </w:rPr>
        <w:t>2742</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545E0">
        <w:rPr>
          <w:rFonts w:ascii="Times New Roman" w:hAnsi="Times New Roman" w:cs="Times New Roman"/>
          <w:color w:val="000000"/>
          <w:sz w:val="24"/>
          <w:szCs w:val="24"/>
          <w:lang w:val="pl-PL"/>
        </w:rPr>
        <w:t>10.09.</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C85A37">
        <w:rPr>
          <w:rFonts w:ascii="Times New Roman" w:hAnsi="Times New Roman" w:cs="Times New Roman"/>
          <w:color w:val="000000"/>
          <w:sz w:val="24"/>
          <w:szCs w:val="24"/>
          <w:lang w:val="pl-PL"/>
        </w:rPr>
        <w:t>Dušan Raičević</w:t>
      </w:r>
      <w:r w:rsidR="00056BC3" w:rsidRPr="007D34F3">
        <w:rPr>
          <w:rFonts w:ascii="Times New Roman" w:hAnsi="Times New Roman" w:cs="Times New Roman"/>
          <w:color w:val="000000"/>
          <w:sz w:val="24"/>
          <w:szCs w:val="24"/>
          <w:lang w:val="pl-PL"/>
        </w:rPr>
        <w:t>,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5D0D6D">
        <w:rPr>
          <w:rFonts w:ascii="Times New Roman" w:hAnsi="Times New Roman" w:cs="Times New Roman"/>
          <w:color w:val="000000"/>
          <w:sz w:val="24"/>
          <w:szCs w:val="24"/>
          <w:lang w:val="pl-PL"/>
        </w:rPr>
        <w:t>Amandman</w:t>
      </w:r>
      <w:r w:rsidR="00AD0D0A">
        <w:rPr>
          <w:rFonts w:ascii="Times New Roman" w:hAnsi="Times New Roman" w:cs="Times New Roman"/>
          <w:color w:val="000000"/>
          <w:sz w:val="24"/>
          <w:szCs w:val="24"/>
          <w:lang w:val="pl-PL"/>
        </w:rPr>
        <w:t xml:space="preserve"> I</w:t>
      </w:r>
      <w:r w:rsidR="00C85A37">
        <w:rPr>
          <w:rFonts w:ascii="Times New Roman" w:hAnsi="Times New Roman" w:cs="Times New Roman"/>
          <w:color w:val="000000"/>
          <w:sz w:val="24"/>
          <w:szCs w:val="24"/>
          <w:lang w:val="pl-PL"/>
        </w:rPr>
        <w:t>I</w:t>
      </w:r>
      <w:r w:rsidR="00876DCC">
        <w:rPr>
          <w:rFonts w:ascii="Times New Roman" w:hAnsi="Times New Roman" w:cs="Times New Roman"/>
          <w:color w:val="000000"/>
          <w:sz w:val="24"/>
          <w:szCs w:val="24"/>
          <w:lang w:val="pl-PL"/>
        </w:rPr>
        <w:t>I</w:t>
      </w:r>
      <w:r w:rsidR="005D0D6D">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C85A37">
        <w:rPr>
          <w:rFonts w:ascii="Times New Roman" w:hAnsi="Times New Roman" w:cs="Times New Roman"/>
          <w:color w:val="000000"/>
          <w:sz w:val="24"/>
          <w:szCs w:val="24"/>
          <w:lang w:val="pl-PL"/>
        </w:rPr>
        <w:t>2043</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Pr="007D34F3">
        <w:rPr>
          <w:rFonts w:ascii="Times New Roman" w:hAnsi="Times New Roman" w:cs="Times New Roman"/>
          <w:color w:val="000000"/>
          <w:sz w:val="24"/>
          <w:szCs w:val="24"/>
          <w:lang w:val="pl-PL"/>
        </w:rPr>
        <w:t>,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lang w:val="pl-PL"/>
        </w:rPr>
        <w:t>Dušan Raičević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97391747"/>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11"/>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545E0">
        <w:rPr>
          <w:rFonts w:ascii="Times New Roman" w:hAnsi="Times New Roman" w:cs="Times New Roman"/>
          <w:color w:val="000000"/>
          <w:sz w:val="24"/>
          <w:szCs w:val="24"/>
          <w:lang w:val="pl-PL"/>
        </w:rPr>
        <w:t>2742/2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545E0">
        <w:rPr>
          <w:rFonts w:ascii="Times New Roman" w:hAnsi="Times New Roman" w:cs="Times New Roman"/>
          <w:color w:val="000000"/>
          <w:sz w:val="24"/>
          <w:szCs w:val="24"/>
          <w:lang w:val="pl-PL"/>
        </w:rPr>
        <w:t>10.09.</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lang w:val="pl-PL"/>
        </w:rPr>
        <w:t xml:space="preserve">Amandman III </w:t>
      </w:r>
      <w:r w:rsidR="00C85A37" w:rsidRPr="007D34F3">
        <w:rPr>
          <w:rFonts w:ascii="Times New Roman" w:hAnsi="Times New Roman" w:cs="Times New Roman"/>
          <w:color w:val="000000"/>
          <w:sz w:val="24"/>
          <w:szCs w:val="24"/>
          <w:lang w:val="pl-PL"/>
        </w:rPr>
        <w:t xml:space="preserve">broj: </w:t>
      </w:r>
      <w:r w:rsidR="00C85A37">
        <w:rPr>
          <w:rFonts w:ascii="Times New Roman" w:hAnsi="Times New Roman" w:cs="Times New Roman"/>
          <w:color w:val="000000"/>
          <w:sz w:val="24"/>
          <w:szCs w:val="24"/>
          <w:lang w:val="pl-PL"/>
        </w:rPr>
        <w:t xml:space="preserve">01-2043 </w:t>
      </w:r>
      <w:r w:rsidR="00C85A37"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sidR="00C85A37">
        <w:rPr>
          <w:rFonts w:ascii="Times New Roman" w:hAnsi="Times New Roman" w:cs="Times New Roman"/>
          <w:color w:val="000000"/>
          <w:sz w:val="24"/>
          <w:szCs w:val="24"/>
          <w:lang w:val="pl-PL"/>
        </w:rPr>
        <w:t>Dušan Raičević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00C85A37">
        <w:rPr>
          <w:rFonts w:ascii="Times New Roman" w:hAnsi="Times New Roman" w:cs="Times New Roman"/>
          <w:color w:val="000000"/>
          <w:sz w:val="24"/>
          <w:szCs w:val="24"/>
        </w:rPr>
        <w:t>Marija Marković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2" w:name="_Toc497391748"/>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2"/>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D545E0">
        <w:rPr>
          <w:rFonts w:ascii="Times New Roman" w:hAnsi="Times New Roman" w:cs="Times New Roman"/>
          <w:color w:val="000000"/>
          <w:sz w:val="24"/>
          <w:szCs w:val="24"/>
          <w:lang w:val="pl-PL"/>
        </w:rPr>
        <w:t>2742/3</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D545E0">
        <w:rPr>
          <w:rFonts w:ascii="Times New Roman" w:hAnsi="Times New Roman" w:cs="Times New Roman"/>
          <w:color w:val="000000"/>
          <w:sz w:val="24"/>
          <w:szCs w:val="24"/>
          <w:lang w:val="pl-PL"/>
        </w:rPr>
        <w:t>10.09.</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C85A37">
        <w:rPr>
          <w:rFonts w:ascii="Times New Roman" w:hAnsi="Times New Roman" w:cs="Times New Roman"/>
          <w:color w:val="000000"/>
          <w:sz w:val="24"/>
          <w:szCs w:val="24"/>
          <w:lang w:val="pl-PL"/>
        </w:rPr>
        <w:t xml:space="preserve">Amandman III </w:t>
      </w:r>
      <w:r w:rsidR="00C85A37" w:rsidRPr="007D34F3">
        <w:rPr>
          <w:rFonts w:ascii="Times New Roman" w:hAnsi="Times New Roman" w:cs="Times New Roman"/>
          <w:color w:val="000000"/>
          <w:sz w:val="24"/>
          <w:szCs w:val="24"/>
          <w:lang w:val="pl-PL"/>
        </w:rPr>
        <w:t xml:space="preserve">broj: </w:t>
      </w:r>
      <w:r w:rsidR="00C85A37">
        <w:rPr>
          <w:rFonts w:ascii="Times New Roman" w:hAnsi="Times New Roman" w:cs="Times New Roman"/>
          <w:color w:val="000000"/>
          <w:sz w:val="24"/>
          <w:szCs w:val="24"/>
          <w:lang w:val="pl-PL"/>
        </w:rPr>
        <w:t xml:space="preserve">01-2043 </w:t>
      </w:r>
      <w:r w:rsidR="00C85A37" w:rsidRPr="007D34F3">
        <w:rPr>
          <w:rFonts w:ascii="Times New Roman" w:hAnsi="Times New Roman" w:cs="Times New Roman"/>
          <w:color w:val="000000"/>
          <w:sz w:val="24"/>
          <w:szCs w:val="24"/>
          <w:lang w:val="pl-PL"/>
        </w:rPr>
        <w:t xml:space="preserve">od </w:t>
      </w:r>
      <w:r w:rsidR="00C85A37">
        <w:rPr>
          <w:rFonts w:ascii="Times New Roman" w:hAnsi="Times New Roman" w:cs="Times New Roman"/>
          <w:color w:val="000000"/>
          <w:sz w:val="24"/>
          <w:szCs w:val="24"/>
          <w:lang w:val="pl-PL"/>
        </w:rPr>
        <w:t>19.07.2018</w:t>
      </w:r>
      <w:r w:rsidR="00C85A37" w:rsidRPr="007D34F3">
        <w:rPr>
          <w:rFonts w:ascii="Times New Roman" w:hAnsi="Times New Roman" w:cs="Times New Roman"/>
          <w:color w:val="000000"/>
          <w:sz w:val="24"/>
          <w:szCs w:val="24"/>
          <w:lang w:val="pl-PL"/>
        </w:rPr>
        <w:t>. godine</w:t>
      </w:r>
      <w:r w:rsidR="00C85A37">
        <w:rPr>
          <w:rFonts w:ascii="Times New Roman" w:hAnsi="Times New Roman" w:cs="Times New Roman"/>
          <w:color w:val="000000"/>
          <w:sz w:val="24"/>
          <w:szCs w:val="24"/>
          <w:lang w:val="pl-PL"/>
        </w:rPr>
        <w:t xml:space="preserve"> </w:t>
      </w:r>
      <w:r w:rsidR="00C85A37" w:rsidRPr="007D34F3">
        <w:rPr>
          <w:rFonts w:ascii="Times New Roman" w:hAnsi="Times New Roman" w:cs="Times New Roman"/>
          <w:color w:val="000000"/>
          <w:sz w:val="24"/>
          <w:szCs w:val="24"/>
          <w:lang w:val="pl-PL"/>
        </w:rPr>
        <w:t>i Ugovora o javnoj nabavci</w:t>
      </w:r>
      <w:r w:rsidR="00C85A37">
        <w:rPr>
          <w:rFonts w:ascii="Times New Roman" w:hAnsi="Times New Roman" w:cs="Times New Roman"/>
          <w:color w:val="000000"/>
          <w:sz w:val="24"/>
          <w:szCs w:val="24"/>
          <w:lang w:val="pl-PL"/>
        </w:rPr>
        <w:t xml:space="preserve"> za izvođenje radova na kanalizaciji Topolica – priključenje objekata na gradsku mrežu fekalne kanalizacije</w:t>
      </w:r>
      <w:r w:rsidR="00C85A37" w:rsidRPr="007D34F3">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876DCC">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C85A37">
        <w:rPr>
          <w:rFonts w:ascii="Times New Roman" w:hAnsi="Times New Roman" w:cs="Times New Roman"/>
          <w:sz w:val="24"/>
          <w:szCs w:val="24"/>
          <w:lang w:val="sl-SI"/>
        </w:rPr>
        <w:t>Marija Marković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876DCC">
        <w:rPr>
          <w:rFonts w:ascii="Times New Roman" w:hAnsi="Times New Roman" w:cs="Times New Roman"/>
          <w:sz w:val="24"/>
          <w:szCs w:val="24"/>
          <w:lang w:val="sl-SI"/>
        </w:rPr>
        <w:t>Tatjana Šišević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Dragana Bjelojević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Edin Crnovršanin</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C85A37">
        <w:rPr>
          <w:rFonts w:ascii="Times New Roman" w:hAnsi="Times New Roman" w:cs="Times New Roman"/>
          <w:color w:val="000000"/>
          <w:sz w:val="24"/>
          <w:szCs w:val="24"/>
        </w:rPr>
        <w:t>Emina Hot</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1E307B" w:rsidRPr="00F87EED" w:rsidRDefault="001E307B" w:rsidP="00876DCC">
      <w:pPr>
        <w:spacing w:after="0" w:line="240" w:lineRule="auto"/>
        <w:rPr>
          <w:rFonts w:ascii="Times New Roman" w:hAnsi="Times New Roman" w:cs="Times New Roman"/>
          <w:color w:val="000000"/>
          <w:sz w:val="24"/>
          <w:szCs w:val="24"/>
        </w:rPr>
      </w:pP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97391749"/>
      <w:r w:rsidRPr="00852493">
        <w:rPr>
          <w:i w:val="0"/>
          <w:iCs w:val="0"/>
          <w:color w:val="000000"/>
          <w:u w:val="none"/>
        </w:rPr>
        <w:t>METODOLOGIJA NAČINA VREDNOVANJA PONUDA PO KRITERIJUMU I PODKRITERIJUMIMA</w:t>
      </w:r>
      <w:bookmarkEnd w:id="13"/>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m:t>
              </m:r>
              <m:r>
                <m:rPr>
                  <m:sty m:val="bi"/>
                </m:rPr>
                <w:rPr>
                  <w:rFonts w:ascii="Cambria Math" w:hAnsi="Cambria Math" w:cs="Times New Roman"/>
                  <w:color w:val="000000"/>
                  <w:sz w:val="24"/>
                  <w:szCs w:val="24"/>
                  <w:shd w:val="clear" w:color="auto" w:fill="FFFFFF"/>
                </w:rPr>
                <m:t>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4" w:name="_Toc497391750"/>
      <w:r w:rsidRPr="00852493">
        <w:rPr>
          <w:i w:val="0"/>
          <w:iCs w:val="0"/>
          <w:color w:val="000000"/>
          <w:u w:val="none"/>
        </w:rPr>
        <w:t>OBRAZAC PONUDE SA OBRASCIMA KOJE PRIPREMA PONUĐAČ</w:t>
      </w:r>
      <w:bookmarkEnd w:id="14"/>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5" w:name="_Toc497391751"/>
      <w:r w:rsidRPr="005B4D09">
        <w:rPr>
          <w:rFonts w:ascii="Times New Roman" w:hAnsi="Times New Roman" w:cs="Times New Roman"/>
          <w:b/>
          <w:bCs/>
          <w:color w:val="000000"/>
          <w:sz w:val="24"/>
          <w:szCs w:val="24"/>
          <w:lang w:eastAsia="zh-TW"/>
        </w:rPr>
        <w:t>NASLOVNA STRANA PONUDE</w:t>
      </w:r>
      <w:bookmarkEnd w:id="15"/>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D545E0">
        <w:rPr>
          <w:rFonts w:ascii="Times New Roman" w:hAnsi="Times New Roman" w:cs="Times New Roman"/>
          <w:b/>
          <w:bCs/>
          <w:color w:val="000000"/>
          <w:sz w:val="28"/>
          <w:szCs w:val="28"/>
        </w:rPr>
        <w:t>-2743</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D545E0">
        <w:rPr>
          <w:rFonts w:ascii="Times New Roman" w:hAnsi="Times New Roman" w:cs="Times New Roman"/>
          <w:b/>
          <w:bCs/>
          <w:color w:val="000000"/>
          <w:sz w:val="28"/>
          <w:szCs w:val="28"/>
        </w:rPr>
        <w:t>11.09.</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A76854" w:rsidRPr="00A76854" w:rsidRDefault="00A76854" w:rsidP="00A76854">
      <w:pPr>
        <w:jc w:val="center"/>
        <w:rPr>
          <w:rFonts w:ascii="Times New Roman" w:hAnsi="Times New Roman" w:cs="Times New Roman"/>
          <w:b/>
          <w:color w:val="000000"/>
          <w:sz w:val="28"/>
          <w:szCs w:val="28"/>
          <w:lang w:val="it-IT"/>
        </w:rPr>
      </w:pPr>
      <w:r w:rsidRPr="00A76854">
        <w:rPr>
          <w:rFonts w:ascii="Times New Roman" w:hAnsi="Times New Roman" w:cs="Times New Roman"/>
          <w:b/>
          <w:sz w:val="28"/>
          <w:szCs w:val="28"/>
        </w:rPr>
        <w:t xml:space="preserve">za izvođenje radova na </w:t>
      </w:r>
      <w:r w:rsidR="00723F0D">
        <w:rPr>
          <w:rFonts w:ascii="Times New Roman" w:hAnsi="Times New Roman" w:cs="Times New Roman"/>
          <w:b/>
          <w:sz w:val="28"/>
          <w:szCs w:val="28"/>
        </w:rPr>
        <w:t>kanalizaciji Topolica – priključenje objekata na gradsku mrežu fekalne kanalizacije</w:t>
      </w:r>
    </w:p>
    <w:p w:rsidR="00124A67" w:rsidRDefault="00124A67" w:rsidP="00C7106D">
      <w:pPr>
        <w:tabs>
          <w:tab w:val="left" w:pos="1950"/>
        </w:tabs>
        <w:jc w:val="center"/>
        <w:rPr>
          <w:rFonts w:ascii="Times New Roman" w:hAnsi="Times New Roman" w:cs="Times New Roman"/>
          <w:b/>
          <w:sz w:val="28"/>
          <w:szCs w:val="28"/>
        </w:rPr>
      </w:pP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6" w:name="_Toc497391752"/>
      <w:r w:rsidRPr="00852493">
        <w:rPr>
          <w:i w:val="0"/>
          <w:iCs w:val="0"/>
          <w:u w:val="none"/>
        </w:rPr>
        <w:t>SADRŽAJ PONUDE</w:t>
      </w:r>
      <w:bookmarkEnd w:id="16"/>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97391753"/>
      <w:r w:rsidRPr="00852493">
        <w:rPr>
          <w:rFonts w:ascii="Times New Roman" w:hAnsi="Times New Roman" w:cs="Times New Roman"/>
          <w:color w:val="000000"/>
          <w:sz w:val="24"/>
          <w:szCs w:val="24"/>
        </w:rPr>
        <w:t>PODACI O PONUDI I PONUĐAČU</w:t>
      </w:r>
      <w:bookmarkEnd w:id="17"/>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97391754"/>
      <w:r w:rsidRPr="00852493">
        <w:rPr>
          <w:rFonts w:ascii="Times New Roman" w:hAnsi="Times New Roman" w:cs="Times New Roman"/>
          <w:color w:val="000000"/>
          <w:sz w:val="24"/>
          <w:szCs w:val="24"/>
        </w:rPr>
        <w:t>FINANSIJSKI DIO PONUDE</w:t>
      </w:r>
      <w:bookmarkEnd w:id="18"/>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723F0D">
        <w:trPr>
          <w:trHeight w:val="375"/>
        </w:trPr>
        <w:tc>
          <w:tcPr>
            <w:tcW w:w="4109" w:type="dxa"/>
            <w:vAlign w:val="center"/>
          </w:tcPr>
          <w:p w:rsidR="00A76854" w:rsidRPr="00710609" w:rsidRDefault="00A76854" w:rsidP="00723F0D">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468"/>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r w:rsidR="00A76854" w:rsidRPr="00710609" w:rsidTr="00723F0D">
        <w:trPr>
          <w:trHeight w:val="375"/>
        </w:trPr>
        <w:tc>
          <w:tcPr>
            <w:tcW w:w="4109"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723F0D">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9" w:name="_Toc49739175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9"/>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D545E0">
        <w:rPr>
          <w:rFonts w:ascii="Times New Roman" w:hAnsi="Times New Roman" w:cs="Times New Roman"/>
          <w:color w:val="000000"/>
          <w:sz w:val="24"/>
          <w:szCs w:val="24"/>
        </w:rPr>
        <w:t>-2743</w:t>
      </w:r>
      <w:r w:rsidRPr="00852493">
        <w:rPr>
          <w:rFonts w:ascii="Times New Roman" w:hAnsi="Times New Roman" w:cs="Times New Roman"/>
          <w:color w:val="000000"/>
          <w:sz w:val="24"/>
          <w:szCs w:val="24"/>
        </w:rPr>
        <w:t xml:space="preserve"> od </w:t>
      </w:r>
      <w:r w:rsidR="00D545E0">
        <w:rPr>
          <w:rFonts w:ascii="Times New Roman" w:hAnsi="Times New Roman" w:cs="Times New Roman"/>
          <w:color w:val="000000"/>
          <w:sz w:val="24"/>
          <w:szCs w:val="24"/>
        </w:rPr>
        <w:t>11.09.</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0" w:name="_Toc497391756"/>
      <w:r w:rsidRPr="00852493">
        <w:rPr>
          <w:rFonts w:ascii="Times New Roman" w:hAnsi="Times New Roman" w:cs="Times New Roman"/>
          <w:color w:val="000000"/>
          <w:sz w:val="28"/>
          <w:szCs w:val="28"/>
          <w:lang w:val="sr-Latn-CS"/>
        </w:rPr>
        <w:t>DOKAZI O ISPUNJENOSTI OBAVEZNIH USLOVA ZA UČEŠĆE U POSTUPKU JAVNOG NADMETANJA</w:t>
      </w:r>
      <w:bookmarkEnd w:id="20"/>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944E0F" w:rsidRPr="00944E0F" w:rsidRDefault="00944E0F" w:rsidP="00944E0F">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sidRPr="00944E0F">
        <w:rPr>
          <w:rFonts w:ascii="Times New Roman" w:hAnsi="Times New Roman" w:cs="Times New Roman"/>
          <w:b/>
          <w:color w:val="000000"/>
          <w:sz w:val="24"/>
          <w:szCs w:val="24"/>
        </w:rPr>
        <w:t>Ponuđač tj privredno društvo, pravno lice odnosno preduzetnik treba da posjeduje:</w:t>
      </w:r>
    </w:p>
    <w:p w:rsidR="00944E0F" w:rsidRPr="00944E0F" w:rsidRDefault="00944E0F"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Licenca projektanta i izvođača radova sa zaposlenim ovlašćenim inženjerom građevinarstva – smjer hidrotehnički</w:t>
      </w:r>
    </w:p>
    <w:p w:rsidR="00944E0F" w:rsidRPr="00944E0F" w:rsidRDefault="00944E0F" w:rsidP="00944E0F">
      <w:pPr>
        <w:numPr>
          <w:ilvl w:val="0"/>
          <w:numId w:val="36"/>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Licencu izdatu od strane Uprave za nekretnine za izvođenje geodetskih radova</w:t>
      </w:r>
      <w:r w:rsidRPr="00944E0F">
        <w:rPr>
          <w:rFonts w:ascii="Times New Roman" w:hAnsi="Times New Roman" w:cs="Times New Roman"/>
          <w:b/>
          <w:sz w:val="24"/>
          <w:szCs w:val="24"/>
        </w:rPr>
        <w:t xml:space="preserve"> </w:t>
      </w:r>
    </w:p>
    <w:p w:rsidR="00944E0F" w:rsidRPr="00944E0F" w:rsidRDefault="00944E0F" w:rsidP="00944E0F">
      <w:pPr>
        <w:pStyle w:val="ListParagraph"/>
        <w:numPr>
          <w:ilvl w:val="0"/>
          <w:numId w:val="36"/>
        </w:numPr>
        <w:spacing w:before="0"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Licenca projektanta i izvođača radova sa zaposlenim ovlašćenim inženjerom građevinarstva – smjer saobraćajni</w:t>
      </w:r>
    </w:p>
    <w:p w:rsidR="00944E0F" w:rsidRPr="00944E0F" w:rsidRDefault="00944E0F" w:rsidP="00944E0F">
      <w:pPr>
        <w:spacing w:after="0" w:line="240" w:lineRule="auto"/>
        <w:ind w:left="720"/>
        <w:jc w:val="both"/>
        <w:rPr>
          <w:rFonts w:ascii="Times New Roman" w:eastAsia="PMingLiU" w:hAnsi="Times New Roman" w:cs="Times New Roman"/>
          <w:b/>
          <w:sz w:val="24"/>
          <w:szCs w:val="24"/>
          <w:lang w:val="pl-PL" w:eastAsia="zh-TW"/>
        </w:rPr>
      </w:pPr>
    </w:p>
    <w:p w:rsidR="00944E0F" w:rsidRPr="00944E0F" w:rsidRDefault="00944E0F" w:rsidP="00944E0F">
      <w:pPr>
        <w:spacing w:after="0" w:line="240" w:lineRule="auto"/>
        <w:ind w:left="360"/>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Ponuđač tj. Privredno društvo, pravno lice, odnosno preduzetnik treba da ima:</w:t>
      </w:r>
    </w:p>
    <w:p w:rsidR="00944E0F" w:rsidRPr="00944E0F" w:rsidRDefault="00944E0F"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 xml:space="preserve">Ovlašćenog inženjera za obavljanje djelatnosti izrade tehničke dokumentacije i građenje objekata – dipl.inž.građevinarstva – smjer hidrotehnički </w:t>
      </w:r>
    </w:p>
    <w:p w:rsidR="00944E0F" w:rsidRPr="00944E0F" w:rsidRDefault="00944E0F" w:rsidP="00944E0F">
      <w:pPr>
        <w:pStyle w:val="ListParagraph"/>
        <w:numPr>
          <w:ilvl w:val="0"/>
          <w:numId w:val="37"/>
        </w:numPr>
        <w:autoSpaceDE w:val="0"/>
        <w:autoSpaceDN w:val="0"/>
        <w:adjustRightInd w:val="0"/>
        <w:spacing w:before="0" w:after="0" w:line="240" w:lineRule="auto"/>
        <w:jc w:val="both"/>
        <w:rPr>
          <w:rFonts w:ascii="Times New Roman" w:hAnsi="Times New Roman" w:cs="Times New Roman"/>
          <w:b/>
          <w:color w:val="000000"/>
          <w:sz w:val="24"/>
          <w:szCs w:val="24"/>
        </w:rPr>
      </w:pPr>
      <w:r w:rsidRPr="00944E0F">
        <w:rPr>
          <w:rFonts w:ascii="Times New Roman" w:eastAsia="PMingLiU" w:hAnsi="Times New Roman" w:cs="Times New Roman"/>
          <w:b/>
          <w:sz w:val="24"/>
          <w:szCs w:val="24"/>
          <w:lang w:val="pl-PL" w:eastAsia="zh-TW"/>
        </w:rPr>
        <w:t>Ovlašćenog inženjera koji posjeduje Licencu izdatu od strane Uprave za nekretnine za izvođenje geodetskih radova</w:t>
      </w:r>
    </w:p>
    <w:p w:rsidR="00944E0F" w:rsidRPr="00944E0F" w:rsidRDefault="00944E0F" w:rsidP="00944E0F">
      <w:pPr>
        <w:numPr>
          <w:ilvl w:val="0"/>
          <w:numId w:val="37"/>
        </w:numPr>
        <w:spacing w:after="0" w:line="240" w:lineRule="auto"/>
        <w:jc w:val="both"/>
        <w:rPr>
          <w:rFonts w:ascii="Times New Roman" w:eastAsia="PMingLiU" w:hAnsi="Times New Roman" w:cs="Times New Roman"/>
          <w:b/>
          <w:sz w:val="24"/>
          <w:szCs w:val="24"/>
          <w:lang w:val="pl-PL" w:eastAsia="zh-TW"/>
        </w:rPr>
      </w:pPr>
      <w:r w:rsidRPr="00944E0F">
        <w:rPr>
          <w:rFonts w:ascii="Times New Roman" w:eastAsia="PMingLiU" w:hAnsi="Times New Roman" w:cs="Times New Roman"/>
          <w:b/>
          <w:sz w:val="24"/>
          <w:szCs w:val="24"/>
          <w:lang w:val="pl-PL" w:eastAsia="zh-TW"/>
        </w:rPr>
        <w:t>Ovlašćenog inženjera za obavljanje djelatnosti izrade tehničke dokumentacije i građenje objekata – dipl.inž.građevinarstva – smjer saobraćajni</w:t>
      </w:r>
    </w:p>
    <w:p w:rsidR="00944E0F" w:rsidRPr="00944E0F" w:rsidRDefault="00944E0F" w:rsidP="00944E0F">
      <w:pPr>
        <w:autoSpaceDE w:val="0"/>
        <w:autoSpaceDN w:val="0"/>
        <w:adjustRightInd w:val="0"/>
        <w:spacing w:after="0" w:line="240" w:lineRule="auto"/>
        <w:ind w:left="360"/>
        <w:jc w:val="both"/>
        <w:rPr>
          <w:rFonts w:ascii="Times New Roman" w:hAnsi="Times New Roman" w:cs="Times New Roman"/>
          <w:b/>
          <w:sz w:val="24"/>
          <w:szCs w:val="24"/>
        </w:rPr>
      </w:pPr>
      <w:r w:rsidRPr="00944E0F">
        <w:rPr>
          <w:rFonts w:ascii="Times New Roman" w:hAnsi="Times New Roman" w:cs="Times New Roman"/>
          <w:b/>
          <w:sz w:val="24"/>
          <w:szCs w:val="24"/>
        </w:rPr>
        <w:t>a sve u skladu sa Pravilnikom o načinu i postupku izdavanja mirovanja licence i načina vođenja registra licenci “SL. list Crne Gore br. 079/17 od 29.11.2017. godine.</w:t>
      </w:r>
    </w:p>
    <w:p w:rsidR="00204D2E" w:rsidRDefault="00204D2E" w:rsidP="00285B92">
      <w:pPr>
        <w:autoSpaceDE w:val="0"/>
        <w:autoSpaceDN w:val="0"/>
        <w:adjustRightInd w:val="0"/>
        <w:spacing w:after="0" w:line="240" w:lineRule="auto"/>
        <w:rPr>
          <w:rFonts w:ascii="Times New Roman" w:hAnsi="Times New Roman" w:cs="Times New Roman"/>
          <w:color w:val="FF0000"/>
          <w:sz w:val="24"/>
          <w:szCs w:val="24"/>
        </w:rPr>
      </w:pPr>
    </w:p>
    <w:p w:rsidR="00944E0F" w:rsidRPr="00723F0D" w:rsidRDefault="00944E0F" w:rsidP="00285B92">
      <w:pPr>
        <w:autoSpaceDE w:val="0"/>
        <w:autoSpaceDN w:val="0"/>
        <w:adjustRightInd w:val="0"/>
        <w:spacing w:after="0" w:line="240" w:lineRule="auto"/>
        <w:rPr>
          <w:rFonts w:ascii="Times New Roman" w:hAnsi="Times New Roman" w:cs="Times New Roman"/>
          <w:color w:val="FF0000"/>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1" w:name="_Toc497391757"/>
      <w:r w:rsidRPr="00852493">
        <w:rPr>
          <w:rFonts w:ascii="Times New Roman" w:hAnsi="Times New Roman" w:cs="Times New Roman"/>
          <w:color w:val="000000"/>
          <w:sz w:val="28"/>
          <w:szCs w:val="28"/>
        </w:rPr>
        <w:t>DOKAZI O ISPUNJAVANJU USLOVA STRUČNO-TEHNIČKE I KADROVSKE OSPOSOBLJENOSTI</w:t>
      </w:r>
      <w:bookmarkEnd w:id="21"/>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723F0D" w:rsidRDefault="00723F0D" w:rsidP="00153592">
      <w:pPr>
        <w:pStyle w:val="BodyText"/>
        <w:rPr>
          <w:b/>
          <w:bCs/>
          <w:color w:val="000000"/>
          <w:sz w:val="24"/>
          <w:szCs w:val="24"/>
          <w:lang w:val="sr-Latn-CS"/>
        </w:rPr>
      </w:pPr>
    </w:p>
    <w:p w:rsidR="00D545E0" w:rsidRDefault="00D545E0" w:rsidP="00153592">
      <w:pPr>
        <w:pStyle w:val="BodyText"/>
        <w:rPr>
          <w:b/>
          <w:bCs/>
          <w:color w:val="000000"/>
          <w:sz w:val="24"/>
          <w:szCs w:val="24"/>
          <w:lang w:val="sr-Latn-CS"/>
        </w:rPr>
      </w:pPr>
    </w:p>
    <w:p w:rsidR="003C656B" w:rsidRPr="00852493" w:rsidRDefault="003C656B" w:rsidP="003C656B">
      <w:pPr>
        <w:jc w:val="right"/>
        <w:rPr>
          <w:rStyle w:val="SubtleEmphasis"/>
          <w:rFonts w:ascii="Times New Roman" w:hAnsi="Times New Roman" w:cs="Times New Roman"/>
          <w:i w:val="0"/>
          <w:iCs w:val="0"/>
          <w:color w:val="000000"/>
        </w:rPr>
      </w:pPr>
      <w:bookmarkStart w:id="22" w:name="_Toc497391758"/>
      <w:r w:rsidRPr="00852493">
        <w:rPr>
          <w:rStyle w:val="SubtleEmphasis"/>
          <w:rFonts w:ascii="Times New Roman" w:hAnsi="Times New Roman" w:cs="Times New Roman"/>
          <w:i w:val="0"/>
          <w:iCs w:val="0"/>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723F0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Default="00906815"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t xml:space="preserve"> </w:t>
      </w:r>
      <w:r w:rsidR="003C656B" w:rsidRPr="00852493">
        <w:rPr>
          <w:rStyle w:val="SubtleEmphasis"/>
          <w:rFonts w:ascii="Times New Roman" w:hAnsi="Times New Roman" w:cs="Times New Roman"/>
          <w:i w:val="0"/>
          <w:iCs w:val="0"/>
          <w:color w:val="000000"/>
        </w:rPr>
        <w:br w:type="page"/>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NACRT UGOVORA O JAVNOJ NABAVCI</w:t>
      </w:r>
      <w:bookmarkEnd w:id="22"/>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CD142E">
      <w:pPr>
        <w:spacing w:after="0" w:line="20" w:lineRule="atLeast"/>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CD142E">
      <w:pPr>
        <w:spacing w:after="0" w:line="20" w:lineRule="atLeast"/>
        <w:jc w:val="center"/>
        <w:rPr>
          <w:rFonts w:ascii="Times New Roman" w:hAnsi="Times New Roman" w:cs="Times New Roman"/>
          <w:b/>
          <w:bCs/>
          <w:color w:val="000000"/>
          <w:sz w:val="24"/>
          <w:szCs w:val="24"/>
        </w:rPr>
      </w:pPr>
    </w:p>
    <w:p w:rsidR="00AB0E37" w:rsidRPr="00DA0209" w:rsidRDefault="00DA0209" w:rsidP="00CD142E">
      <w:pPr>
        <w:pStyle w:val="Heading1"/>
        <w:spacing w:line="20" w:lineRule="atLeast"/>
        <w:jc w:val="left"/>
        <w:rPr>
          <w:b w:val="0"/>
          <w:i w:val="0"/>
          <w:color w:val="000000"/>
          <w:sz w:val="24"/>
          <w:szCs w:val="24"/>
          <w:u w:val="none"/>
        </w:rPr>
      </w:pPr>
      <w:r w:rsidRPr="001659CD">
        <w:rPr>
          <w:b w:val="0"/>
          <w:i w:val="0"/>
          <w:color w:val="000000"/>
          <w:sz w:val="24"/>
          <w:szCs w:val="24"/>
          <w:u w:val="none"/>
        </w:rPr>
        <w:t>Tenderska dokumentacija</w:t>
      </w:r>
      <w:r w:rsidRPr="001659CD">
        <w:rPr>
          <w:rFonts w:ascii="Traditional Arabic" w:hAnsi="Traditional Arabic" w:cs="Traditional Arabic"/>
          <w:b w:val="0"/>
          <w:i w:val="0"/>
          <w:color w:val="000000"/>
          <w:sz w:val="24"/>
          <w:szCs w:val="24"/>
          <w:u w:val="none"/>
          <w:lang w:val="it-IT"/>
        </w:rPr>
        <w:t xml:space="preserve"> </w:t>
      </w:r>
      <w:r w:rsidRPr="001659CD">
        <w:rPr>
          <w:b w:val="0"/>
          <w:i w:val="0"/>
          <w:color w:val="000000"/>
          <w:sz w:val="24"/>
          <w:szCs w:val="24"/>
          <w:u w:val="none"/>
        </w:rPr>
        <w:t xml:space="preserve">broj: </w:t>
      </w:r>
      <w:r w:rsidR="00D545E0">
        <w:rPr>
          <w:b w:val="0"/>
          <w:i w:val="0"/>
          <w:color w:val="000000"/>
          <w:sz w:val="24"/>
          <w:szCs w:val="24"/>
          <w:u w:val="none"/>
        </w:rPr>
        <w:t>01-2743</w:t>
      </w:r>
      <w:r w:rsidRPr="001659CD">
        <w:rPr>
          <w:b w:val="0"/>
          <w:i w:val="0"/>
          <w:color w:val="000000"/>
          <w:sz w:val="24"/>
          <w:szCs w:val="24"/>
          <w:u w:val="none"/>
        </w:rPr>
        <w:t xml:space="preserve"> od </w:t>
      </w:r>
      <w:r w:rsidR="00D545E0">
        <w:rPr>
          <w:b w:val="0"/>
          <w:i w:val="0"/>
          <w:color w:val="000000"/>
          <w:sz w:val="24"/>
          <w:szCs w:val="24"/>
          <w:u w:val="none"/>
        </w:rPr>
        <w:t>11.09.</w:t>
      </w:r>
      <w:r w:rsidRPr="001659CD">
        <w:rPr>
          <w:b w:val="0"/>
          <w:i w:val="0"/>
          <w:color w:val="000000"/>
          <w:sz w:val="24"/>
          <w:szCs w:val="24"/>
          <w:u w:val="none"/>
        </w:rPr>
        <w:t>201</w:t>
      </w:r>
      <w:r>
        <w:rPr>
          <w:b w:val="0"/>
          <w:i w:val="0"/>
          <w:color w:val="000000"/>
          <w:sz w:val="24"/>
          <w:szCs w:val="24"/>
          <w:u w:val="none"/>
        </w:rPr>
        <w:t>8</w:t>
      </w:r>
      <w:r w:rsidRPr="001659CD">
        <w:rPr>
          <w:b w:val="0"/>
          <w:i w:val="0"/>
          <w:color w:val="000000"/>
          <w:sz w:val="24"/>
          <w:szCs w:val="24"/>
          <w:u w:val="none"/>
        </w:rPr>
        <w:t>. godine;</w:t>
      </w:r>
    </w:p>
    <w:p w:rsidR="00AB0E37" w:rsidRPr="00D70814"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CD142E">
      <w:pPr>
        <w:spacing w:after="0" w:line="20" w:lineRule="atLeast"/>
        <w:jc w:val="center"/>
        <w:rPr>
          <w:rFonts w:ascii="Times New Roman" w:hAnsi="Times New Roman" w:cs="Times New Roman"/>
          <w:b/>
          <w:color w:val="000000"/>
          <w:sz w:val="24"/>
          <w:szCs w:val="24"/>
        </w:rPr>
      </w:pPr>
    </w:p>
    <w:p w:rsidR="00AB0E37" w:rsidRDefault="00AB0E37" w:rsidP="00CD142E">
      <w:pPr>
        <w:spacing w:after="0" w:line="20" w:lineRule="atLeas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CD142E">
      <w:pPr>
        <w:spacing w:after="0" w:line="20" w:lineRule="atLeast"/>
        <w:rPr>
          <w:rFonts w:ascii="Times New Roman" w:hAnsi="Times New Roman" w:cs="Times New Roman"/>
          <w:b/>
          <w:bCs/>
          <w:color w:val="000000"/>
          <w:sz w:val="24"/>
          <w:szCs w:val="24"/>
        </w:rPr>
      </w:pPr>
    </w:p>
    <w:p w:rsidR="00AB0E37" w:rsidRPr="00370F39" w:rsidRDefault="00AB0E37" w:rsidP="00CD142E">
      <w:pPr>
        <w:tabs>
          <w:tab w:val="left" w:pos="432"/>
        </w:tabs>
        <w:spacing w:after="0" w:line="20" w:lineRule="atLeast"/>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CD142E" w:rsidRDefault="00071AFD" w:rsidP="00CD142E">
      <w:pPr>
        <w:pStyle w:val="Heading1"/>
        <w:spacing w:line="20" w:lineRule="atLeast"/>
        <w:jc w:val="both"/>
        <w:rPr>
          <w:b w:val="0"/>
          <w:i w:val="0"/>
          <w:sz w:val="24"/>
          <w:szCs w:val="24"/>
          <w:u w:val="none"/>
          <w:lang w:val="sl-SI"/>
        </w:rPr>
      </w:pPr>
      <w:r>
        <w:rPr>
          <w:b w:val="0"/>
          <w:i w:val="0"/>
          <w:sz w:val="24"/>
          <w:szCs w:val="24"/>
          <w:u w:val="none"/>
          <w:lang w:val="pl-PL"/>
        </w:rPr>
        <w:t>N</w:t>
      </w:r>
      <w:r w:rsidRPr="001659CD">
        <w:rPr>
          <w:b w:val="0"/>
          <w:i w:val="0"/>
          <w:sz w:val="24"/>
          <w:szCs w:val="24"/>
          <w:u w:val="none"/>
          <w:lang w:val="pl-PL"/>
        </w:rPr>
        <w:t>aručilac ustupa, a izvođač se obavezuje da za račun naručioca</w:t>
      </w:r>
      <w:r w:rsidR="00585B8E" w:rsidRPr="001659CD">
        <w:rPr>
          <w:b w:val="0"/>
          <w:i w:val="0"/>
          <w:sz w:val="24"/>
          <w:szCs w:val="24"/>
          <w:u w:val="none"/>
          <w:lang w:val="pl-PL"/>
        </w:rPr>
        <w:t>, na osnovu predate ponude broj -_______od ________201</w:t>
      </w:r>
      <w:r w:rsidR="00585B8E">
        <w:rPr>
          <w:b w:val="0"/>
          <w:i w:val="0"/>
          <w:sz w:val="24"/>
          <w:szCs w:val="24"/>
          <w:u w:val="none"/>
          <w:lang w:val="pl-PL"/>
        </w:rPr>
        <w:t>8</w:t>
      </w:r>
      <w:r w:rsidR="00585B8E" w:rsidRPr="001659CD">
        <w:rPr>
          <w:b w:val="0"/>
          <w:i w:val="0"/>
          <w:sz w:val="24"/>
          <w:szCs w:val="24"/>
          <w:u w:val="none"/>
          <w:lang w:val="pl-PL"/>
        </w:rPr>
        <w:t xml:space="preserve"> god</w:t>
      </w:r>
      <w:r w:rsidR="00D545E0">
        <w:rPr>
          <w:b w:val="0"/>
          <w:i w:val="0"/>
          <w:sz w:val="24"/>
          <w:szCs w:val="24"/>
          <w:u w:val="none"/>
          <w:lang w:val="pl-PL"/>
        </w:rPr>
        <w:t>ine</w:t>
      </w:r>
      <w:r w:rsidR="00585B8E" w:rsidRPr="001659CD">
        <w:rPr>
          <w:b w:val="0"/>
          <w:i w:val="0"/>
          <w:sz w:val="24"/>
          <w:szCs w:val="24"/>
          <w:u w:val="none"/>
          <w:lang w:val="pl-PL"/>
        </w:rPr>
        <w:t xml:space="preserve">, za javni poziv broj </w:t>
      </w:r>
      <w:r w:rsidR="00D545E0">
        <w:rPr>
          <w:b w:val="0"/>
          <w:i w:val="0"/>
          <w:sz w:val="24"/>
          <w:szCs w:val="24"/>
          <w:u w:val="none"/>
          <w:lang w:val="pl-PL"/>
        </w:rPr>
        <w:t>01-2743</w:t>
      </w:r>
      <w:r w:rsidR="00585B8E" w:rsidRPr="001659CD">
        <w:rPr>
          <w:b w:val="0"/>
          <w:i w:val="0"/>
          <w:sz w:val="24"/>
          <w:szCs w:val="24"/>
          <w:u w:val="none"/>
          <w:lang w:val="pl-PL"/>
        </w:rPr>
        <w:t xml:space="preserve"> od </w:t>
      </w:r>
      <w:r w:rsidR="00D545E0">
        <w:rPr>
          <w:b w:val="0"/>
          <w:i w:val="0"/>
          <w:sz w:val="24"/>
          <w:szCs w:val="24"/>
          <w:u w:val="none"/>
          <w:lang w:val="pl-PL"/>
        </w:rPr>
        <w:t>11.09.</w:t>
      </w:r>
      <w:r w:rsidR="00585B8E" w:rsidRPr="001659CD">
        <w:rPr>
          <w:b w:val="0"/>
          <w:i w:val="0"/>
          <w:sz w:val="24"/>
          <w:szCs w:val="24"/>
          <w:u w:val="none"/>
          <w:lang w:val="pl-PL"/>
        </w:rPr>
        <w:t>201</w:t>
      </w:r>
      <w:r w:rsidR="00585B8E">
        <w:rPr>
          <w:b w:val="0"/>
          <w:i w:val="0"/>
          <w:sz w:val="24"/>
          <w:szCs w:val="24"/>
          <w:u w:val="none"/>
          <w:lang w:val="pl-PL"/>
        </w:rPr>
        <w:t>8</w:t>
      </w:r>
      <w:r w:rsidR="00585B8E" w:rsidRPr="001659CD">
        <w:rPr>
          <w:b w:val="0"/>
          <w:i w:val="0"/>
          <w:sz w:val="24"/>
          <w:szCs w:val="24"/>
          <w:u w:val="none"/>
          <w:lang w:val="pl-PL"/>
        </w:rPr>
        <w:t xml:space="preserve">. godine, za izbor najpovoljnije ponude za </w:t>
      </w:r>
      <w:r w:rsidR="00DA0209">
        <w:rPr>
          <w:b w:val="0"/>
          <w:i w:val="0"/>
          <w:sz w:val="24"/>
          <w:szCs w:val="24"/>
          <w:u w:val="none"/>
          <w:lang w:val="it-IT"/>
        </w:rPr>
        <w:t>i</w:t>
      </w:r>
      <w:r w:rsidR="00585B8E" w:rsidRPr="0057720C">
        <w:rPr>
          <w:b w:val="0"/>
          <w:i w:val="0"/>
          <w:sz w:val="24"/>
          <w:szCs w:val="24"/>
          <w:u w:val="none"/>
          <w:lang w:val="it-IT"/>
        </w:rPr>
        <w:t>zvo</w:t>
      </w:r>
      <w:r w:rsidR="00DA0209">
        <w:rPr>
          <w:b w:val="0"/>
          <w:i w:val="0"/>
          <w:sz w:val="24"/>
          <w:szCs w:val="24"/>
          <w:u w:val="none"/>
          <w:lang w:val="it-IT"/>
        </w:rPr>
        <w:t>đ</w:t>
      </w:r>
      <w:r w:rsidR="00585B8E" w:rsidRPr="0057720C">
        <w:rPr>
          <w:b w:val="0"/>
          <w:i w:val="0"/>
          <w:sz w:val="24"/>
          <w:szCs w:val="24"/>
          <w:u w:val="none"/>
          <w:lang w:val="it-IT"/>
        </w:rPr>
        <w:t xml:space="preserve">enje radova </w:t>
      </w:r>
      <w:r w:rsidR="00DA0209" w:rsidRPr="00DA0209">
        <w:rPr>
          <w:b w:val="0"/>
          <w:i w:val="0"/>
          <w:sz w:val="24"/>
          <w:szCs w:val="24"/>
          <w:u w:val="none"/>
        </w:rPr>
        <w:t xml:space="preserve">na </w:t>
      </w:r>
      <w:r w:rsidR="00723F0D">
        <w:rPr>
          <w:b w:val="0"/>
          <w:i w:val="0"/>
          <w:sz w:val="24"/>
          <w:szCs w:val="24"/>
          <w:u w:val="none"/>
        </w:rPr>
        <w:t>kanalizaciji Topolica – priključenje objekata na gradsku mrežu fekalne kanalizacije</w:t>
      </w:r>
      <w:r w:rsidR="00585B8E" w:rsidRPr="00DA0209">
        <w:rPr>
          <w:b w:val="0"/>
          <w:i w:val="0"/>
          <w:u w:val="none"/>
          <w:lang w:val="pl-PL"/>
        </w:rPr>
        <w:t xml:space="preserve">, </w:t>
      </w:r>
      <w:r w:rsidR="00585B8E" w:rsidRPr="001659CD">
        <w:rPr>
          <w:b w:val="0"/>
          <w:i w:val="0"/>
          <w:sz w:val="24"/>
          <w:szCs w:val="24"/>
          <w:u w:val="none"/>
          <w:lang w:val="pl-PL"/>
        </w:rPr>
        <w:t>objavljenom na portalu Up</w:t>
      </w:r>
      <w:r>
        <w:rPr>
          <w:b w:val="0"/>
          <w:i w:val="0"/>
          <w:sz w:val="24"/>
          <w:szCs w:val="24"/>
          <w:u w:val="none"/>
          <w:lang w:val="pl-PL"/>
        </w:rPr>
        <w:t>rave za javne nabavke ________</w:t>
      </w:r>
      <w:r w:rsidR="00585B8E">
        <w:rPr>
          <w:b w:val="0"/>
          <w:i w:val="0"/>
          <w:sz w:val="24"/>
          <w:szCs w:val="24"/>
          <w:u w:val="none"/>
          <w:lang w:val="pl-PL"/>
        </w:rPr>
        <w:t>,</w:t>
      </w:r>
      <w:r w:rsidR="00585B8E" w:rsidRPr="001659CD">
        <w:rPr>
          <w:b w:val="0"/>
          <w:i w:val="0"/>
          <w:sz w:val="24"/>
          <w:szCs w:val="24"/>
          <w:u w:val="none"/>
          <w:lang w:val="pl-PL"/>
        </w:rPr>
        <w:t xml:space="preserve"> Odluke o izboru najpovoljnije ponude broj __________ od ________201</w:t>
      </w:r>
      <w:r w:rsidR="00585B8E">
        <w:rPr>
          <w:b w:val="0"/>
          <w:i w:val="0"/>
          <w:sz w:val="24"/>
          <w:szCs w:val="24"/>
          <w:u w:val="none"/>
          <w:lang w:val="pl-PL"/>
        </w:rPr>
        <w:t>8</w:t>
      </w:r>
      <w:r w:rsidR="00585B8E" w:rsidRPr="001659CD">
        <w:rPr>
          <w:b w:val="0"/>
          <w:i w:val="0"/>
          <w:sz w:val="24"/>
          <w:szCs w:val="24"/>
          <w:u w:val="none"/>
          <w:lang w:val="pl-PL"/>
        </w:rPr>
        <w:t>. godine</w:t>
      </w:r>
      <w:r w:rsidR="00DA0209">
        <w:rPr>
          <w:b w:val="0"/>
          <w:i w:val="0"/>
          <w:sz w:val="24"/>
          <w:szCs w:val="24"/>
          <w:u w:val="none"/>
          <w:lang w:val="pl-PL"/>
        </w:rPr>
        <w:t>,</w:t>
      </w:r>
      <w:r w:rsidR="00585B8E">
        <w:rPr>
          <w:b w:val="0"/>
          <w:i w:val="0"/>
          <w:sz w:val="24"/>
          <w:szCs w:val="24"/>
          <w:u w:val="none"/>
          <w:lang w:val="pl-PL"/>
        </w:rPr>
        <w:t xml:space="preserve"> </w:t>
      </w:r>
      <w:r w:rsidR="00585B8E" w:rsidRPr="001659CD">
        <w:rPr>
          <w:b w:val="0"/>
          <w:i w:val="0"/>
          <w:sz w:val="24"/>
          <w:szCs w:val="24"/>
          <w:u w:val="none"/>
          <w:lang w:val="pl-PL"/>
        </w:rPr>
        <w:t>izvede</w:t>
      </w:r>
      <w:r w:rsidR="00585B8E" w:rsidRPr="001659CD">
        <w:rPr>
          <w:b w:val="0"/>
          <w:i w:val="0"/>
          <w:sz w:val="24"/>
          <w:szCs w:val="24"/>
          <w:u w:val="none"/>
          <w:lang w:val="sl-SI"/>
        </w:rPr>
        <w:t xml:space="preserve"> </w:t>
      </w:r>
      <w:r w:rsidR="00585B8E">
        <w:rPr>
          <w:b w:val="0"/>
          <w:i w:val="0"/>
          <w:sz w:val="24"/>
          <w:szCs w:val="24"/>
          <w:u w:val="none"/>
          <w:lang w:val="sl-SI"/>
        </w:rPr>
        <w:t xml:space="preserve">predmetne </w:t>
      </w:r>
      <w:r w:rsidR="00585B8E" w:rsidRPr="001659CD">
        <w:rPr>
          <w:b w:val="0"/>
          <w:i w:val="0"/>
          <w:sz w:val="24"/>
          <w:szCs w:val="24"/>
          <w:u w:val="none"/>
          <w:lang w:val="sl-SI"/>
        </w:rPr>
        <w:t>radove</w:t>
      </w:r>
      <w:r w:rsidR="00D545E0">
        <w:rPr>
          <w:b w:val="0"/>
          <w:i w:val="0"/>
          <w:sz w:val="24"/>
          <w:szCs w:val="24"/>
          <w:u w:val="none"/>
          <w:lang w:val="sl-SI"/>
        </w:rPr>
        <w:t>.</w:t>
      </w:r>
    </w:p>
    <w:p w:rsidR="00585B8E" w:rsidRPr="001659CD" w:rsidRDefault="00585B8E" w:rsidP="00CD142E">
      <w:pPr>
        <w:pStyle w:val="Heading1"/>
        <w:spacing w:line="20" w:lineRule="atLeast"/>
        <w:jc w:val="both"/>
        <w:rPr>
          <w:b w:val="0"/>
          <w:i w:val="0"/>
          <w:sz w:val="24"/>
          <w:szCs w:val="24"/>
          <w:u w:val="none"/>
          <w:lang w:val="it-IT"/>
        </w:rPr>
      </w:pPr>
      <w:r w:rsidRPr="001659CD">
        <w:rPr>
          <w:b w:val="0"/>
          <w:i w:val="0"/>
          <w:sz w:val="24"/>
          <w:szCs w:val="24"/>
          <w:u w:val="none"/>
          <w:lang w:val="sl-SI"/>
        </w:rPr>
        <w:t xml:space="preserve"> </w:t>
      </w:r>
    </w:p>
    <w:p w:rsidR="00585B8E" w:rsidRPr="005D0E3D" w:rsidRDefault="00585B8E" w:rsidP="00CD142E">
      <w:pPr>
        <w:spacing w:after="0" w:line="20" w:lineRule="atLeast"/>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071AFD" w:rsidRPr="00710609">
        <w:rPr>
          <w:rFonts w:ascii="Times New Roman" w:hAnsi="Times New Roman" w:cs="Times New Roman"/>
          <w:color w:val="000000"/>
          <w:sz w:val="24"/>
          <w:szCs w:val="24"/>
          <w:lang w:val="sl-SI"/>
        </w:rPr>
        <w:t>zvođač se obavezuje, pošto se prethodno upoznao sa svim uslovima, pravima i obavezama  koje kao izvođač</w:t>
      </w:r>
      <w:r w:rsidRPr="00710609">
        <w:rPr>
          <w:rFonts w:ascii="Times New Roman" w:hAnsi="Times New Roman" w:cs="Times New Roman"/>
          <w:color w:val="000000"/>
          <w:sz w:val="24"/>
          <w:szCs w:val="24"/>
          <w:lang w:val="sl-SI"/>
        </w:rPr>
        <w:t xml:space="preserve">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585B8E" w:rsidRPr="00710609" w:rsidRDefault="00585B8E" w:rsidP="00CD142E">
      <w:pPr>
        <w:spacing w:after="0" w:line="20" w:lineRule="atLeast"/>
        <w:jc w:val="both"/>
        <w:rPr>
          <w:rFonts w:ascii="Times New Roman" w:hAnsi="Times New Roman" w:cs="Times New Roman"/>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CD142E">
      <w:pPr>
        <w:spacing w:after="0" w:line="20" w:lineRule="atLeast"/>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w:t>
      </w:r>
      <w:r w:rsidR="00326E39" w:rsidRPr="00710609">
        <w:rPr>
          <w:rFonts w:ascii="Times New Roman" w:hAnsi="Times New Roman" w:cs="Times New Roman"/>
          <w:color w:val="000000"/>
          <w:sz w:val="24"/>
          <w:szCs w:val="24"/>
          <w:lang w:val="sl-SI"/>
        </w:rPr>
        <w:t>zvođač</w:t>
      </w:r>
      <w:r w:rsidRPr="00710609">
        <w:rPr>
          <w:rFonts w:ascii="Times New Roman" w:hAnsi="Times New Roman" w:cs="Times New Roman"/>
          <w:color w:val="000000"/>
          <w:sz w:val="24"/>
          <w:szCs w:val="24"/>
          <w:lang w:val="sl-SI"/>
        </w:rPr>
        <w:t xml:space="preserve"> se obavezuje da sve radove iz člana 1 ovog ugovora izvede za ukupnu cijenu u iznosu od  _______________ </w:t>
      </w:r>
      <w:r w:rsidRPr="00710609">
        <w:rPr>
          <w:rFonts w:ascii="Times New Roman" w:hAnsi="Times New Roman" w:cs="Times New Roman"/>
          <w:b/>
          <w:color w:val="000000"/>
          <w:sz w:val="24"/>
          <w:szCs w:val="24"/>
          <w:lang w:val="sl-SI"/>
        </w:rPr>
        <w:t xml:space="preserve"> </w:t>
      </w:r>
      <w:r w:rsidRPr="00710609">
        <w:rPr>
          <w:rFonts w:ascii="Times New Roman" w:hAnsi="Times New Roman" w:cs="Times New Roman"/>
          <w:color w:val="000000"/>
          <w:sz w:val="24"/>
          <w:szCs w:val="24"/>
          <w:lang w:val="sl-SI"/>
        </w:rPr>
        <w:t xml:space="preserve">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CD142E">
      <w:pPr>
        <w:spacing w:after="0" w:line="20" w:lineRule="atLeast"/>
        <w:jc w:val="both"/>
        <w:rPr>
          <w:rFonts w:ascii="Times New Roman" w:hAnsi="Times New Roman" w:cs="Times New Roman"/>
          <w:b/>
          <w:color w:val="000000"/>
          <w:sz w:val="24"/>
          <w:szCs w:val="24"/>
          <w:lang w:val="sl-SI"/>
        </w:rPr>
      </w:pPr>
    </w:p>
    <w:p w:rsidR="00585B8E" w:rsidRPr="00710609" w:rsidRDefault="00585B8E" w:rsidP="00CD142E">
      <w:pPr>
        <w:spacing w:after="0" w:line="20" w:lineRule="atLeast"/>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723F0D" w:rsidRDefault="00585B8E" w:rsidP="00CD142E">
      <w:pPr>
        <w:spacing w:after="0" w:line="20" w:lineRule="atLeast"/>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Pr>
          <w:rFonts w:ascii="Times New Roman" w:hAnsi="Times New Roman" w:cs="Times New Roman"/>
          <w:color w:val="000000"/>
          <w:sz w:val="24"/>
          <w:szCs w:val="24"/>
          <w:lang w:val="sl-SI"/>
        </w:rPr>
        <w:t xml:space="preserve"> </w:t>
      </w:r>
      <w:r w:rsidR="00723F0D" w:rsidRPr="009178D6">
        <w:rPr>
          <w:rFonts w:ascii="Times New Roman" w:hAnsi="Times New Roman" w:cs="Times New Roman"/>
          <w:sz w:val="24"/>
          <w:szCs w:val="24"/>
          <w:lang w:val="sl-SI"/>
        </w:rPr>
        <w:t xml:space="preserve">u roku </w:t>
      </w:r>
      <w:r w:rsidR="00723F0D" w:rsidRPr="009178D6">
        <w:rPr>
          <w:rFonts w:ascii="Times New Roman" w:hAnsi="Times New Roman" w:cs="Times New Roman"/>
          <w:sz w:val="24"/>
          <w:szCs w:val="24"/>
        </w:rPr>
        <w:t xml:space="preserve">od </w:t>
      </w:r>
      <w:r w:rsidR="00723F0D">
        <w:rPr>
          <w:rFonts w:ascii="Times New Roman" w:hAnsi="Times New Roman" w:cs="Times New Roman"/>
          <w:sz w:val="24"/>
          <w:szCs w:val="24"/>
        </w:rPr>
        <w:t xml:space="preserve">30 </w:t>
      </w:r>
      <w:r w:rsidR="00723F0D" w:rsidRPr="009178D6">
        <w:rPr>
          <w:rFonts w:ascii="Times New Roman" w:hAnsi="Times New Roman" w:cs="Times New Roman"/>
          <w:sz w:val="24"/>
          <w:szCs w:val="24"/>
        </w:rPr>
        <w:t>dana</w:t>
      </w:r>
      <w:r w:rsidR="00723F0D">
        <w:rPr>
          <w:rFonts w:ascii="Times New Roman" w:hAnsi="Times New Roman" w:cs="Times New Roman"/>
          <w:sz w:val="24"/>
          <w:szCs w:val="24"/>
        </w:rPr>
        <w:t xml:space="preserve"> od dana</w:t>
      </w:r>
      <w:r w:rsidR="00723F0D" w:rsidRPr="009178D6">
        <w:rPr>
          <w:rFonts w:ascii="Times New Roman" w:hAnsi="Times New Roman" w:cs="Times New Roman"/>
          <w:sz w:val="24"/>
          <w:szCs w:val="24"/>
        </w:rPr>
        <w:t xml:space="preserve"> dostavljanja potpisane i ovjerene situacije od strane nadzornog organa</w:t>
      </w:r>
    </w:p>
    <w:p w:rsidR="00585B8E" w:rsidRDefault="00585B8E" w:rsidP="00CD142E">
      <w:pPr>
        <w:spacing w:after="0" w:line="20" w:lineRule="atLeast"/>
        <w:jc w:val="both"/>
        <w:rPr>
          <w:rFonts w:ascii="Times New Roman" w:hAnsi="Times New Roman" w:cs="Times New Roman"/>
          <w:color w:val="000000"/>
          <w:sz w:val="24"/>
          <w:szCs w:val="24"/>
        </w:rPr>
      </w:pPr>
      <w:r w:rsidRPr="00723F0D">
        <w:rPr>
          <w:rFonts w:ascii="Times New Roman" w:hAnsi="Times New Roman" w:cs="Times New Roman"/>
          <w:color w:val="000000"/>
          <w:sz w:val="24"/>
          <w:szCs w:val="24"/>
        </w:rPr>
        <w:t>Način plaćanja je: virmanski.</w:t>
      </w:r>
    </w:p>
    <w:p w:rsidR="008503C3" w:rsidRDefault="008503C3" w:rsidP="00CD142E">
      <w:pPr>
        <w:spacing w:after="0" w:line="20" w:lineRule="atLeast"/>
        <w:jc w:val="both"/>
        <w:rPr>
          <w:rFonts w:ascii="Times New Roman" w:hAnsi="Times New Roman" w:cs="Times New Roman"/>
          <w:color w:val="000000"/>
          <w:sz w:val="24"/>
          <w:szCs w:val="24"/>
        </w:rPr>
      </w:pPr>
    </w:p>
    <w:p w:rsidR="00723F0D" w:rsidRPr="00723F0D" w:rsidRDefault="00723F0D"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5</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Količinu izvršenih radova nakon završetka pojedine pozicije ili na kraju svakog mjeseca utvrdjuje </w:t>
      </w:r>
      <w:r w:rsidR="00326E39" w:rsidRPr="008503C3">
        <w:rPr>
          <w:rFonts w:ascii="Times New Roman" w:hAnsi="Times New Roman"/>
          <w:sz w:val="24"/>
          <w:szCs w:val="24"/>
          <w:lang w:val="sl-SI"/>
        </w:rPr>
        <w:t xml:space="preserve">izvodjač u prisustvu </w:t>
      </w:r>
      <w:r w:rsidRPr="008503C3">
        <w:rPr>
          <w:rFonts w:ascii="Times New Roman" w:hAnsi="Times New Roman"/>
          <w:sz w:val="24"/>
          <w:szCs w:val="24"/>
          <w:lang w:val="sl-SI"/>
        </w:rPr>
        <w:t>Nadzornog organa i podatke unosi u gradjevinsku knjigu.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326E39" w:rsidRPr="008503C3">
        <w:rPr>
          <w:rFonts w:ascii="Times New Roman" w:hAnsi="Times New Roman"/>
          <w:sz w:val="24"/>
          <w:szCs w:val="24"/>
          <w:lang w:val="sl-SI"/>
        </w:rPr>
        <w:t>zvodjač</w:t>
      </w:r>
      <w:r w:rsidRPr="008503C3">
        <w:rPr>
          <w:rFonts w:ascii="Times New Roman" w:hAnsi="Times New Roman"/>
          <w:sz w:val="24"/>
          <w:szCs w:val="24"/>
          <w:lang w:val="sl-SI"/>
        </w:rPr>
        <w:t xml:space="preserve"> će privremenu mjesečnu situaciju dostavljati Nadzornom organu preko gradjevinskog dnevnika najkasnije do poslednjeg dana u mjesecu u kome su izvršeni radovi. Nadzorni organ će primljenu situaciju, ako nema primjedbi, odmah ovjeriti.</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Ukoliko Nadzorni organ na podne</w:t>
      </w:r>
      <w:r w:rsidR="00326E39" w:rsidRPr="008503C3">
        <w:rPr>
          <w:rFonts w:ascii="Times New Roman" w:hAnsi="Times New Roman"/>
          <w:sz w:val="24"/>
          <w:szCs w:val="24"/>
          <w:lang w:val="sl-SI"/>
        </w:rPr>
        <w:t>senu situaciju ima primjedbi, on će tražiti od izvodjača</w:t>
      </w:r>
      <w:r w:rsidRPr="008503C3">
        <w:rPr>
          <w:rFonts w:ascii="Times New Roman" w:hAnsi="Times New Roman"/>
          <w:sz w:val="24"/>
          <w:szCs w:val="24"/>
          <w:lang w:val="sl-SI"/>
        </w:rPr>
        <w:t xml:space="preserve">  da te primjedbe otkloni. Ukoliko </w:t>
      </w:r>
      <w:r w:rsidR="00326E39" w:rsidRPr="008503C3">
        <w:rPr>
          <w:rFonts w:ascii="Times New Roman" w:hAnsi="Times New Roman"/>
          <w:sz w:val="24"/>
          <w:szCs w:val="24"/>
          <w:lang w:val="sl-SI"/>
        </w:rPr>
        <w:t xml:space="preserve">izvodjač u roku od 2 dana </w:t>
      </w:r>
      <w:r w:rsidRPr="008503C3">
        <w:rPr>
          <w:rFonts w:ascii="Times New Roman" w:hAnsi="Times New Roman"/>
          <w:sz w:val="24"/>
          <w:szCs w:val="24"/>
          <w:lang w:val="sl-SI"/>
        </w:rPr>
        <w:t>ne otkloni primjedbe Nadzorni organ će staviti svoje primjedbe i nesporni dio ovjeriti i dostaviti situaciju na verfikaciju N</w:t>
      </w:r>
      <w:r w:rsidR="00326E39" w:rsidRPr="008503C3">
        <w:rPr>
          <w:rFonts w:ascii="Times New Roman" w:hAnsi="Times New Roman"/>
          <w:sz w:val="24"/>
          <w:szCs w:val="24"/>
          <w:lang w:val="sl-SI"/>
        </w:rPr>
        <w:t>aručiocu</w:t>
      </w:r>
      <w:r w:rsidRPr="008503C3">
        <w:rPr>
          <w:rFonts w:ascii="Times New Roman" w:hAnsi="Times New Roman"/>
          <w:sz w:val="24"/>
          <w:szCs w:val="24"/>
          <w:lang w:val="sl-SI"/>
        </w:rPr>
        <w:t>.</w:t>
      </w:r>
    </w:p>
    <w:p w:rsidR="008503C3" w:rsidRPr="00CD4DAB" w:rsidRDefault="008503C3" w:rsidP="00CD142E">
      <w:pPr>
        <w:spacing w:after="0" w:line="20" w:lineRule="atLeast"/>
        <w:jc w:val="both"/>
        <w:rPr>
          <w:rFonts w:ascii="Times New Roman" w:hAnsi="Times New Roman"/>
          <w:lang w:val="sl-SI"/>
        </w:rPr>
      </w:pPr>
    </w:p>
    <w:p w:rsidR="00204D2E" w:rsidRPr="000672E9" w:rsidRDefault="000672E9" w:rsidP="00CD142E">
      <w:pPr>
        <w:spacing w:after="0" w:line="20" w:lineRule="atLeast"/>
        <w:jc w:val="center"/>
        <w:rPr>
          <w:rFonts w:ascii="Times New Roman" w:hAnsi="Times New Roman"/>
          <w:b/>
          <w:lang w:val="sl-SI"/>
        </w:rPr>
      </w:pPr>
      <w:r w:rsidRPr="000672E9">
        <w:rPr>
          <w:rFonts w:ascii="Times New Roman" w:hAnsi="Times New Roman"/>
          <w:b/>
          <w:lang w:val="sl-SI"/>
        </w:rPr>
        <w:t>Član 6</w:t>
      </w:r>
      <w:r w:rsidR="00204D2E" w:rsidRPr="000672E9">
        <w:rPr>
          <w:rFonts w:ascii="Times New Roman" w:hAnsi="Times New Roman"/>
          <w:b/>
          <w:lang w:val="sl-SI"/>
        </w:rPr>
        <w:t>.</w:t>
      </w:r>
    </w:p>
    <w:p w:rsidR="00204D2E" w:rsidRPr="00BD7511" w:rsidRDefault="00204D2E" w:rsidP="00CD142E">
      <w:pPr>
        <w:spacing w:after="0" w:line="20" w:lineRule="atLeast"/>
        <w:jc w:val="both"/>
        <w:rPr>
          <w:rFonts w:ascii="Times New Roman" w:hAnsi="Times New Roman" w:cs="Times New Roman"/>
          <w:sz w:val="24"/>
          <w:szCs w:val="24"/>
          <w:lang w:val="sr-Latn-CS"/>
        </w:rPr>
      </w:pPr>
      <w:r w:rsidRPr="00FE49C5">
        <w:rPr>
          <w:rFonts w:ascii="Times New Roman" w:hAnsi="Times New Roman"/>
          <w:iCs/>
          <w:sz w:val="24"/>
          <w:szCs w:val="24"/>
          <w:lang w:val="sr-Latn-CS"/>
        </w:rPr>
        <w:t xml:space="preserve">Rok izvršenja Ugovora je </w:t>
      </w:r>
      <w:r w:rsidRPr="00FE49C5">
        <w:rPr>
          <w:rFonts w:ascii="Times New Roman" w:hAnsi="Times New Roman" w:cs="Times New Roman"/>
          <w:lang w:val="sr-Latn-CS" w:eastAsia="sr-Latn-CS"/>
        </w:rPr>
        <w:t> </w:t>
      </w:r>
      <w:r w:rsidR="00BF7EA7">
        <w:rPr>
          <w:rFonts w:ascii="Times New Roman" w:hAnsi="Times New Roman" w:cs="Times New Roman"/>
          <w:sz w:val="24"/>
          <w:szCs w:val="24"/>
          <w:lang w:val="sr-Latn-CS"/>
        </w:rPr>
        <w:t>30</w:t>
      </w:r>
      <w:r w:rsidR="00E366EA">
        <w:rPr>
          <w:rFonts w:ascii="Times New Roman" w:hAnsi="Times New Roman" w:cs="Times New Roman"/>
          <w:sz w:val="24"/>
          <w:szCs w:val="24"/>
          <w:lang w:val="sr-Latn-CS"/>
        </w:rPr>
        <w:t xml:space="preserve"> dana</w:t>
      </w:r>
      <w:r w:rsidRPr="00FE49C5">
        <w:rPr>
          <w:rFonts w:ascii="Times New Roman" w:hAnsi="Times New Roman" w:cs="Times New Roman"/>
          <w:sz w:val="24"/>
          <w:szCs w:val="24"/>
          <w:lang w:val="sr-Latn-CS"/>
        </w:rPr>
        <w:t xml:space="preserve"> od dana </w:t>
      </w:r>
      <w:r w:rsidR="00BD7511">
        <w:rPr>
          <w:rFonts w:ascii="Times New Roman" w:hAnsi="Times New Roman" w:cs="Times New Roman"/>
          <w:sz w:val="24"/>
          <w:szCs w:val="24"/>
          <w:lang w:val="sr-Latn-CS"/>
        </w:rPr>
        <w:t>zaključenja ugovora</w:t>
      </w:r>
      <w:r w:rsidRPr="00FE49C5">
        <w:rPr>
          <w:rFonts w:ascii="Times New Roman" w:hAnsi="Times New Roman" w:cs="Times New Roman"/>
          <w:sz w:val="24"/>
          <w:szCs w:val="24"/>
          <w:lang w:val="sr-Latn-CS"/>
        </w:rPr>
        <w:t>. Mjesto izvršenja</w:t>
      </w:r>
      <w:r w:rsidR="00BD7511">
        <w:rPr>
          <w:rFonts w:ascii="Times New Roman" w:hAnsi="Times New Roman" w:cs="Times New Roman"/>
          <w:sz w:val="24"/>
          <w:szCs w:val="24"/>
          <w:lang w:val="sr-Latn-CS"/>
        </w:rPr>
        <w:t xml:space="preserve"> </w:t>
      </w:r>
      <w:r w:rsidRPr="00FE49C5">
        <w:rPr>
          <w:rFonts w:ascii="Times New Roman" w:hAnsi="Times New Roman" w:cs="Times New Roman"/>
          <w:sz w:val="24"/>
          <w:szCs w:val="24"/>
          <w:lang w:val="sr-Latn-CS"/>
        </w:rPr>
        <w:t xml:space="preserve">ugovora </w:t>
      </w:r>
      <w:r w:rsidR="00BD7511">
        <w:rPr>
          <w:rFonts w:ascii="Times New Roman" w:hAnsi="Times New Roman" w:cs="Times New Roman"/>
          <w:sz w:val="24"/>
          <w:szCs w:val="24"/>
          <w:lang w:val="sr-Latn-CS"/>
        </w:rPr>
        <w:t>je Opština Bar.</w:t>
      </w:r>
    </w:p>
    <w:p w:rsidR="00204D2E" w:rsidRPr="00CD4DAB" w:rsidRDefault="00204D2E" w:rsidP="00CD142E">
      <w:pPr>
        <w:spacing w:after="0" w:line="20" w:lineRule="atLeast"/>
        <w:jc w:val="both"/>
        <w:rPr>
          <w:rFonts w:ascii="Times New Roman" w:hAnsi="Times New Roman"/>
          <w:sz w:val="16"/>
          <w:szCs w:val="16"/>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 xml:space="preserve">Član </w:t>
      </w:r>
      <w:r w:rsidR="000672E9">
        <w:rPr>
          <w:rFonts w:ascii="Times New Roman" w:hAnsi="Times New Roman"/>
          <w:b/>
          <w:lang w:val="sl-SI"/>
        </w:rPr>
        <w:t>7</w:t>
      </w:r>
      <w:r w:rsidRPr="00CD4DAB">
        <w:rPr>
          <w:rFonts w:ascii="Times New Roman" w:hAnsi="Times New Roman"/>
          <w:b/>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72E9" w:rsidRPr="008503C3">
        <w:rPr>
          <w:rFonts w:ascii="Times New Roman" w:hAnsi="Times New Roman"/>
          <w:sz w:val="24"/>
          <w:szCs w:val="24"/>
          <w:lang w:val="sl-SI"/>
        </w:rPr>
        <w:t xml:space="preserve">izvodjač svojom krivicom dovede u pitanje rok izvršenja ugovora i završetak objekta iz čl.1. ovog ugovora prema dinamičkom planu izvodjenja radova i u ugovorenom roku njegovog završetka, tada naručilac ima pravo da sve, ili dio preostalih neizvršenih radova oduzme izvodjaču </w:t>
      </w:r>
      <w:r w:rsidRPr="008503C3">
        <w:rPr>
          <w:rFonts w:ascii="Times New Roman" w:hAnsi="Times New Roman"/>
          <w:sz w:val="24"/>
          <w:szCs w:val="24"/>
          <w:lang w:val="sl-SI"/>
        </w:rPr>
        <w:t>i bez njegove posebne saglasnosti ustupi  na izvodjenje drugom izvodjaču.</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Eventualne razlike izmedju ugovorene cijene oduzetih radova i cijene ugovorene sa drugim izvođačem, snosi I</w:t>
      </w:r>
      <w:r w:rsidR="006440F8" w:rsidRPr="008503C3">
        <w:rPr>
          <w:rFonts w:ascii="Times New Roman" w:hAnsi="Times New Roman"/>
          <w:sz w:val="24"/>
          <w:szCs w:val="24"/>
          <w:lang w:val="sl-SI"/>
        </w:rPr>
        <w:t>zvodjač</w:t>
      </w:r>
      <w:r w:rsidRPr="008503C3">
        <w:rPr>
          <w:rFonts w:ascii="Times New Roman" w:hAnsi="Times New Roman"/>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Pored obaveze iz predhodnog stava </w:t>
      </w:r>
      <w:r w:rsidR="006440F8" w:rsidRPr="008503C3">
        <w:rPr>
          <w:rFonts w:ascii="Times New Roman" w:hAnsi="Times New Roman"/>
          <w:sz w:val="24"/>
          <w:szCs w:val="24"/>
          <w:lang w:val="sl-SI"/>
        </w:rPr>
        <w:t xml:space="preserve">izvodjač je dužan da naručiocu </w:t>
      </w:r>
      <w:r w:rsidRPr="008503C3">
        <w:rPr>
          <w:rFonts w:ascii="Times New Roman" w:hAnsi="Times New Roman"/>
          <w:sz w:val="24"/>
          <w:szCs w:val="24"/>
          <w:lang w:val="sl-SI"/>
        </w:rPr>
        <w:t>naknadi štetu koju ovaj pretrpi zbog raskida ugovora iz razloga navedenih u stavu 1 ovog člana ugovora.</w:t>
      </w:r>
    </w:p>
    <w:p w:rsidR="000672E9" w:rsidRPr="00CD4DAB" w:rsidRDefault="000672E9" w:rsidP="00CD142E">
      <w:pPr>
        <w:spacing w:after="0" w:line="20" w:lineRule="atLeast"/>
        <w:jc w:val="both"/>
        <w:rPr>
          <w:rFonts w:ascii="Times New Roman" w:hAnsi="Times New Roman"/>
          <w:lang w:val="sl-SI"/>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8.</w:t>
      </w:r>
    </w:p>
    <w:p w:rsidR="00204D2E" w:rsidRPr="00CD4DAB" w:rsidRDefault="00204D2E" w:rsidP="00CD142E">
      <w:pPr>
        <w:spacing w:after="0" w:line="20" w:lineRule="atLeast"/>
        <w:jc w:val="both"/>
        <w:rPr>
          <w:rFonts w:ascii="Times New Roman" w:hAnsi="Times New Roman"/>
          <w:lang w:val="sl-SI"/>
        </w:rPr>
      </w:pPr>
      <w:r w:rsidRPr="00CD4DAB">
        <w:rPr>
          <w:rFonts w:ascii="Times New Roman" w:hAnsi="Times New Roman"/>
          <w:lang w:val="sl-SI"/>
        </w:rPr>
        <w:t>Organizaciju i priključenje gradilišta na instalacije elektrike, vodovoda, kanalizacije, PTT, IZVODJAČ o</w:t>
      </w:r>
      <w:r>
        <w:rPr>
          <w:rFonts w:ascii="Times New Roman" w:hAnsi="Times New Roman"/>
          <w:lang w:val="sl-SI"/>
        </w:rPr>
        <w:t>bezbedjuje sam i o svom trošku.</w:t>
      </w: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9.</w:t>
      </w:r>
    </w:p>
    <w:p w:rsidR="00204D2E" w:rsidRPr="008503C3" w:rsidRDefault="00204D2E" w:rsidP="00CD142E">
      <w:pPr>
        <w:spacing w:after="0" w:line="20" w:lineRule="atLeast"/>
        <w:jc w:val="both"/>
        <w:rPr>
          <w:rFonts w:ascii="Times New Roman" w:hAnsi="Times New Roman"/>
          <w:sz w:val="24"/>
          <w:szCs w:val="24"/>
          <w:lang w:val="sl-SI"/>
        </w:rPr>
      </w:pPr>
      <w:r w:rsidRPr="00350C91">
        <w:rPr>
          <w:rFonts w:ascii="Times New Roman" w:hAnsi="Times New Roman" w:cs="Times New Roman"/>
          <w:b/>
          <w:sz w:val="24"/>
          <w:szCs w:val="24"/>
          <w:lang w:val="pl-PL"/>
        </w:rPr>
        <w:t>Način sprovođenja kontrole kvaliteta</w:t>
      </w:r>
      <w:r w:rsidRPr="008503C3">
        <w:rPr>
          <w:rFonts w:ascii="Times New Roman" w:hAnsi="Times New Roman" w:cs="Times New Roman"/>
          <w:sz w:val="24"/>
          <w:szCs w:val="24"/>
          <w:lang w:val="pl-PL"/>
        </w:rPr>
        <w:t xml:space="preserve"> : </w:t>
      </w:r>
      <w:r w:rsidRPr="008503C3">
        <w:rPr>
          <w:rFonts w:ascii="Times New Roman" w:hAnsi="Times New Roman"/>
          <w:sz w:val="24"/>
          <w:szCs w:val="24"/>
          <w:lang w:val="sl-SI"/>
        </w:rPr>
        <w:t xml:space="preserve">Stručni  nadzor nad realizacijom </w:t>
      </w:r>
      <w:r w:rsidR="000672E9" w:rsidRPr="008503C3">
        <w:rPr>
          <w:rFonts w:ascii="Times New Roman" w:hAnsi="Times New Roman"/>
          <w:sz w:val="24"/>
          <w:szCs w:val="24"/>
          <w:lang w:val="sl-SI"/>
        </w:rPr>
        <w:t>ugovora naručilac će vršiti preko privrednog društva za vršenje poslova nadzora, o čemu će pismeno obavijestiti izvođača.</w:t>
      </w:r>
    </w:p>
    <w:p w:rsidR="00204D2E" w:rsidRPr="008503C3" w:rsidRDefault="000672E9"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Naručilac će danom uvođenja u posao izvođaču </w:t>
      </w:r>
      <w:r w:rsidR="00204D2E" w:rsidRPr="008503C3">
        <w:rPr>
          <w:rFonts w:ascii="Times New Roman" w:hAnsi="Times New Roman"/>
          <w:sz w:val="24"/>
          <w:szCs w:val="24"/>
          <w:lang w:val="sl-SI"/>
        </w:rPr>
        <w:t>pismeno saopštiti lica  koja  će  vršiti  stručni i nadzor  nad  izvodjenjem  radova  (u daljem tekstu: Nadzorni organ).</w:t>
      </w:r>
    </w:p>
    <w:p w:rsidR="00204D2E"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u toku izvodjenja radova dođe do promjene nadzornog organa, </w:t>
      </w:r>
      <w:r w:rsidR="000672E9" w:rsidRPr="008503C3">
        <w:rPr>
          <w:rFonts w:ascii="Times New Roman" w:hAnsi="Times New Roman"/>
          <w:sz w:val="24"/>
          <w:szCs w:val="24"/>
          <w:lang w:val="sl-SI"/>
        </w:rPr>
        <w:t>naručilac će o tome obavijestiti izvodjača.</w:t>
      </w:r>
    </w:p>
    <w:p w:rsidR="00312134" w:rsidRPr="008503C3" w:rsidRDefault="00312134" w:rsidP="00CD142E">
      <w:pPr>
        <w:spacing w:after="0" w:line="20" w:lineRule="atLeast"/>
        <w:jc w:val="both"/>
        <w:rPr>
          <w:rFonts w:ascii="Times New Roman" w:hAnsi="Times New Roman"/>
          <w:sz w:val="24"/>
          <w:szCs w:val="24"/>
          <w:lang w:val="sl-SI"/>
        </w:rPr>
      </w:pPr>
    </w:p>
    <w:p w:rsidR="00204D2E" w:rsidRPr="00CD4DAB" w:rsidRDefault="00204D2E" w:rsidP="00CD142E">
      <w:pPr>
        <w:tabs>
          <w:tab w:val="left" w:pos="2304"/>
        </w:tabs>
        <w:spacing w:after="0" w:line="20" w:lineRule="atLeast"/>
        <w:jc w:val="center"/>
        <w:rPr>
          <w:rFonts w:ascii="Times New Roman" w:hAnsi="Times New Roman"/>
          <w:b/>
          <w:lang w:val="sl-SI"/>
        </w:rPr>
      </w:pPr>
      <w:r w:rsidRPr="00CD4DAB">
        <w:rPr>
          <w:rFonts w:ascii="Times New Roman" w:hAnsi="Times New Roman"/>
          <w:b/>
          <w:lang w:val="sl-SI"/>
        </w:rPr>
        <w:t>Član 10.</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Nadzorni organ ov1ašćen je da se stara i kontroliše</w:t>
      </w:r>
      <w:r>
        <w:rPr>
          <w:rFonts w:ascii="Times New Roman" w:hAnsi="Times New Roman" w:cs="Times New Roman"/>
          <w:bCs/>
          <w:sz w:val="24"/>
          <w:szCs w:val="24"/>
          <w:lang w:val="sr-Latn-CS"/>
        </w:rPr>
        <w:t xml:space="preserve"> realizaciju ovog ugovora u skladu sa Zakonom o planiranju prostora i izgradnji objekata.</w:t>
      </w:r>
    </w:p>
    <w:p w:rsidR="00204D2E" w:rsidRPr="006F30B6"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 xml:space="preserve">Nadzorni organ nema pravo da oslobodi </w:t>
      </w:r>
      <w:r w:rsidR="000672E9" w:rsidRPr="006F30B6">
        <w:rPr>
          <w:rFonts w:ascii="Times New Roman" w:hAnsi="Times New Roman" w:cs="Times New Roman"/>
          <w:bCs/>
          <w:sz w:val="24"/>
          <w:szCs w:val="24"/>
          <w:lang w:val="sr-Latn-CS"/>
        </w:rPr>
        <w:t>izvodjača od bilo koje njegove dužnosti ili obaveze iz ugovora ukoliko za to ne dobije p</w:t>
      </w:r>
      <w:r w:rsidR="000672E9">
        <w:rPr>
          <w:rFonts w:ascii="Times New Roman" w:hAnsi="Times New Roman" w:cs="Times New Roman"/>
          <w:bCs/>
          <w:sz w:val="24"/>
          <w:szCs w:val="24"/>
          <w:lang w:val="sr-Latn-CS"/>
        </w:rPr>
        <w:t>ismeno ovlašćenje od naručioca</w:t>
      </w:r>
      <w:r>
        <w:rPr>
          <w:rFonts w:ascii="Times New Roman" w:hAnsi="Times New Roman" w:cs="Times New Roman"/>
          <w:bCs/>
          <w:sz w:val="24"/>
          <w:szCs w:val="24"/>
          <w:lang w:val="sr-Latn-CS"/>
        </w:rPr>
        <w:t>.</w:t>
      </w:r>
    </w:p>
    <w:p w:rsidR="00204D2E" w:rsidRDefault="00204D2E" w:rsidP="00CD142E">
      <w:pPr>
        <w:spacing w:after="0" w:line="20" w:lineRule="atLeast"/>
        <w:jc w:val="both"/>
        <w:rPr>
          <w:rFonts w:ascii="Times New Roman" w:hAnsi="Times New Roman" w:cs="Times New Roman"/>
          <w:bCs/>
          <w:sz w:val="24"/>
          <w:szCs w:val="24"/>
          <w:lang w:val="sr-Latn-CS"/>
        </w:rPr>
      </w:pPr>
      <w:r w:rsidRPr="006F30B6">
        <w:rPr>
          <w:rFonts w:ascii="Times New Roman" w:hAnsi="Times New Roman" w:cs="Times New Roman"/>
          <w:bCs/>
          <w:sz w:val="24"/>
          <w:szCs w:val="24"/>
          <w:lang w:val="sr-Latn-CS"/>
        </w:rPr>
        <w:t>Postojanje nadzornog organa i njegovi propusti u vršenju stručnog nadzora ne oslobadja I</w:t>
      </w:r>
      <w:r w:rsidR="00280807" w:rsidRPr="006F30B6">
        <w:rPr>
          <w:rFonts w:ascii="Times New Roman" w:hAnsi="Times New Roman" w:cs="Times New Roman"/>
          <w:bCs/>
          <w:sz w:val="24"/>
          <w:szCs w:val="24"/>
          <w:lang w:val="sr-Latn-CS"/>
        </w:rPr>
        <w:t>zvodjača</w:t>
      </w:r>
      <w:r w:rsidRPr="006F30B6">
        <w:rPr>
          <w:rFonts w:ascii="Times New Roman" w:hAnsi="Times New Roman" w:cs="Times New Roman"/>
          <w:bCs/>
          <w:sz w:val="24"/>
          <w:szCs w:val="24"/>
          <w:lang w:val="sr-Latn-CS"/>
        </w:rPr>
        <w:t xml:space="preserve"> od njegove obaveze i odgovornosti za kvalitetno i pravilno izvodjenje radova.</w:t>
      </w:r>
    </w:p>
    <w:p w:rsidR="00312134" w:rsidRDefault="00312134" w:rsidP="00CD142E">
      <w:pPr>
        <w:spacing w:after="0" w:line="20" w:lineRule="atLeast"/>
        <w:jc w:val="both"/>
        <w:rPr>
          <w:rFonts w:ascii="Times New Roman" w:hAnsi="Times New Roman" w:cs="Times New Roman"/>
          <w:bCs/>
          <w:sz w:val="24"/>
          <w:szCs w:val="24"/>
          <w:lang w:val="sr-Latn-CS"/>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11.</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Nadzorni organ ima pravo da naredi IZVODJAČU da  otkloni izvedene radove koji nisu u skladu sa </w:t>
      </w:r>
      <w:r w:rsidRPr="000672E9">
        <w:rPr>
          <w:rFonts w:ascii="Times New Roman" w:hAnsi="Times New Roman"/>
          <w:sz w:val="24"/>
          <w:szCs w:val="24"/>
          <w:lang w:val="pl-PL"/>
        </w:rPr>
        <w:t>opisom, bitnim karakterstikama i obimom radova definisanim Tenderskom dokumentacijom i Ponudom</w:t>
      </w:r>
      <w:r w:rsidRPr="000672E9">
        <w:rPr>
          <w:rFonts w:ascii="Times New Roman" w:hAnsi="Times New Roman"/>
          <w:sz w:val="24"/>
          <w:szCs w:val="24"/>
          <w:lang w:val="sl-SI"/>
        </w:rPr>
        <w:t>.</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w:t>
      </w:r>
      <w:r w:rsidR="00280807" w:rsidRPr="000672E9">
        <w:rPr>
          <w:rFonts w:ascii="Times New Roman" w:hAnsi="Times New Roman"/>
          <w:sz w:val="24"/>
          <w:szCs w:val="24"/>
          <w:lang w:val="sl-SI"/>
        </w:rPr>
        <w:t xml:space="preserve">izvodjač, i pored upozorenja i zahtjeva nadzornog organa, ne otkloni uočene nedostatke i nastavi sa izvodjenjem radova koji nisu u skladu sa </w:t>
      </w:r>
      <w:r w:rsidR="00280807" w:rsidRPr="000672E9">
        <w:rPr>
          <w:rFonts w:ascii="Times New Roman" w:hAnsi="Times New Roman"/>
          <w:sz w:val="24"/>
          <w:szCs w:val="24"/>
          <w:lang w:val="pl-PL"/>
        </w:rPr>
        <w:t xml:space="preserve">opisom, bitnim karakterstikama i obimom definisanim tenderskom dokumentacijom </w:t>
      </w:r>
      <w:r w:rsidR="00280807" w:rsidRPr="000672E9">
        <w:rPr>
          <w:rFonts w:ascii="Times New Roman" w:hAnsi="Times New Roman"/>
          <w:sz w:val="24"/>
          <w:szCs w:val="24"/>
          <w:lang w:val="sl-SI"/>
        </w:rPr>
        <w:t xml:space="preserve">nadzorni organ će radove obustaviti i o tome obavjestiti naručioca </w:t>
      </w:r>
      <w:r w:rsidRPr="000672E9">
        <w:rPr>
          <w:rFonts w:ascii="Times New Roman" w:hAnsi="Times New Roman"/>
          <w:sz w:val="24"/>
          <w:szCs w:val="24"/>
          <w:lang w:val="sl-SI"/>
        </w:rPr>
        <w:t>i nadležnu inspekciju i te okolnosti unijeti u gradjevinski dnevnik.</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Sa izvođenjem radova može se ponovo nastaviti </w:t>
      </w:r>
      <w:r w:rsidR="00280807" w:rsidRPr="000672E9">
        <w:rPr>
          <w:rFonts w:ascii="Times New Roman" w:hAnsi="Times New Roman"/>
          <w:sz w:val="24"/>
          <w:szCs w:val="24"/>
          <w:lang w:val="sl-SI"/>
        </w:rPr>
        <w:t xml:space="preserve">kada izvodjač preduzme i sprovede odgovarajuće radnje i mjere kojima se prema nalazu nadležne inspekcije i nadzornog organa obezbjedjuje izvodjenje radova skladu sa </w:t>
      </w:r>
      <w:r w:rsidR="00280807" w:rsidRPr="000672E9">
        <w:rPr>
          <w:rFonts w:ascii="Times New Roman" w:hAnsi="Times New Roman"/>
          <w:sz w:val="24"/>
          <w:szCs w:val="24"/>
          <w:lang w:val="pl-PL"/>
        </w:rPr>
        <w:t xml:space="preserve">opisima, bitnim karakterstikama </w:t>
      </w:r>
      <w:r w:rsidRPr="000672E9">
        <w:rPr>
          <w:rFonts w:ascii="Times New Roman" w:hAnsi="Times New Roman"/>
          <w:sz w:val="24"/>
          <w:szCs w:val="24"/>
          <w:lang w:val="pl-PL"/>
        </w:rPr>
        <w:t>i obimom definisanim tenderskom dokumentacijom.</w:t>
      </w:r>
    </w:p>
    <w:p w:rsidR="00204D2E" w:rsidRPr="000672E9" w:rsidRDefault="00204D2E" w:rsidP="00CD142E">
      <w:pPr>
        <w:tabs>
          <w:tab w:val="left" w:pos="540"/>
        </w:tabs>
        <w:spacing w:after="0" w:line="20" w:lineRule="atLeast"/>
        <w:jc w:val="both"/>
        <w:rPr>
          <w:rFonts w:ascii="Times New Roman" w:hAnsi="Times New Roman"/>
          <w:sz w:val="24"/>
          <w:szCs w:val="24"/>
          <w:lang w:val="pl-PL"/>
        </w:rPr>
      </w:pPr>
      <w:r w:rsidRPr="000672E9">
        <w:rPr>
          <w:rFonts w:ascii="Times New Roman" w:hAnsi="Times New Roman"/>
          <w:sz w:val="24"/>
          <w:szCs w:val="24"/>
          <w:lang w:val="sl-SI"/>
        </w:rPr>
        <w:t xml:space="preserve">Ako se izmedju Nadzornog organa i </w:t>
      </w:r>
      <w:r w:rsidR="00280807" w:rsidRPr="000672E9">
        <w:rPr>
          <w:rFonts w:ascii="Times New Roman" w:hAnsi="Times New Roman"/>
          <w:sz w:val="24"/>
          <w:szCs w:val="24"/>
          <w:lang w:val="sl-SI"/>
        </w:rPr>
        <w:t xml:space="preserve">izvodjača pojave nesaglasnosti u pogledu materijala koji se ugradjuje, materijal se daje na ispitivanje kako </w:t>
      </w:r>
      <w:r w:rsidRPr="000672E9">
        <w:rPr>
          <w:rFonts w:ascii="Times New Roman" w:hAnsi="Times New Roman"/>
          <w:sz w:val="24"/>
          <w:szCs w:val="24"/>
          <w:lang w:val="sl-SI"/>
        </w:rPr>
        <w:t xml:space="preserve">bi se utvrdilo da li odgovara </w:t>
      </w:r>
      <w:r w:rsidRPr="000672E9">
        <w:rPr>
          <w:rFonts w:ascii="Times New Roman" w:hAnsi="Times New Roman"/>
          <w:sz w:val="24"/>
          <w:szCs w:val="24"/>
          <w:lang w:val="pl-PL"/>
        </w:rPr>
        <w:t>opisu, bitnim karakterstikama i obimu definisanim Tenderskom dokumentacijom i Ponudom.</w:t>
      </w:r>
    </w:p>
    <w:p w:rsidR="00204D2E" w:rsidRPr="000672E9" w:rsidRDefault="00204D2E" w:rsidP="00CD142E">
      <w:pPr>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Troškove ovog ispitivanja plaća </w:t>
      </w:r>
      <w:r w:rsidR="00280807" w:rsidRPr="000672E9">
        <w:rPr>
          <w:rFonts w:ascii="Times New Roman" w:hAnsi="Times New Roman"/>
          <w:sz w:val="24"/>
          <w:szCs w:val="24"/>
          <w:lang w:val="sl-SI"/>
        </w:rPr>
        <w:t>izvodjač koji ima pravo da traži njihovu nadoknadu od naručioca, ako o</w:t>
      </w:r>
      <w:r w:rsidRPr="000672E9">
        <w:rPr>
          <w:rFonts w:ascii="Times New Roman" w:hAnsi="Times New Roman"/>
          <w:sz w:val="24"/>
          <w:szCs w:val="24"/>
          <w:lang w:val="sl-SI"/>
        </w:rPr>
        <w:t>vaj nije bio u pravu.</w:t>
      </w:r>
    </w:p>
    <w:p w:rsidR="00204D2E" w:rsidRDefault="00204D2E" w:rsidP="00CD142E">
      <w:pPr>
        <w:tabs>
          <w:tab w:val="left" w:pos="540"/>
        </w:tabs>
        <w:spacing w:after="0" w:line="20" w:lineRule="atLeast"/>
        <w:jc w:val="both"/>
        <w:rPr>
          <w:rFonts w:ascii="Times New Roman" w:hAnsi="Times New Roman"/>
          <w:sz w:val="24"/>
          <w:szCs w:val="24"/>
          <w:lang w:val="sl-SI"/>
        </w:rPr>
      </w:pPr>
      <w:r w:rsidRPr="000672E9">
        <w:rPr>
          <w:rFonts w:ascii="Times New Roman" w:hAnsi="Times New Roman"/>
          <w:sz w:val="24"/>
          <w:szCs w:val="24"/>
          <w:lang w:val="sl-SI"/>
        </w:rPr>
        <w:t xml:space="preserve">Materijal za koji se utvrdi da ne odgovara </w:t>
      </w:r>
      <w:r w:rsidRPr="000672E9">
        <w:rPr>
          <w:rFonts w:ascii="Times New Roman" w:hAnsi="Times New Roman"/>
          <w:sz w:val="24"/>
          <w:szCs w:val="24"/>
          <w:lang w:val="pl-PL"/>
        </w:rPr>
        <w:t>opisu, bitnim karakteristikama i obimu definisanim Tenderskom dokumentacijom i Ponudom</w:t>
      </w:r>
      <w:r w:rsidRPr="000672E9">
        <w:rPr>
          <w:rFonts w:ascii="Times New Roman" w:hAnsi="Times New Roman"/>
          <w:sz w:val="24"/>
          <w:szCs w:val="24"/>
          <w:lang w:val="sl-SI"/>
        </w:rPr>
        <w:t xml:space="preserve">, </w:t>
      </w:r>
      <w:r w:rsidR="00280807" w:rsidRPr="000672E9">
        <w:rPr>
          <w:rFonts w:ascii="Times New Roman" w:hAnsi="Times New Roman"/>
          <w:sz w:val="24"/>
          <w:szCs w:val="24"/>
          <w:lang w:val="sl-SI"/>
        </w:rPr>
        <w:t xml:space="preserve">izvodjač </w:t>
      </w:r>
      <w:r w:rsidRPr="000672E9">
        <w:rPr>
          <w:rFonts w:ascii="Times New Roman" w:hAnsi="Times New Roman"/>
          <w:sz w:val="24"/>
          <w:szCs w:val="24"/>
          <w:lang w:val="sl-SI"/>
        </w:rPr>
        <w:t>mora o svom trošku da ukloni sa gradilišta u roku koji mu odredi Nadzorni organ.</w:t>
      </w:r>
    </w:p>
    <w:p w:rsidR="000672E9" w:rsidRPr="000672E9" w:rsidRDefault="000672E9" w:rsidP="00CD142E">
      <w:pPr>
        <w:tabs>
          <w:tab w:val="left" w:pos="540"/>
        </w:tabs>
        <w:spacing w:after="0" w:line="20" w:lineRule="atLeast"/>
        <w:jc w:val="both"/>
        <w:rPr>
          <w:rFonts w:ascii="Times New Roman" w:hAnsi="Times New Roman"/>
          <w:sz w:val="24"/>
          <w:szCs w:val="24"/>
          <w:lang w:val="pl-PL"/>
        </w:rPr>
      </w:pPr>
    </w:p>
    <w:p w:rsidR="00204D2E" w:rsidRPr="00CD4DAB" w:rsidRDefault="00204D2E" w:rsidP="00CD142E">
      <w:pPr>
        <w:spacing w:after="0" w:line="20" w:lineRule="atLeast"/>
        <w:jc w:val="center"/>
        <w:rPr>
          <w:rFonts w:ascii="Times New Roman" w:hAnsi="Times New Roman"/>
          <w:b/>
          <w:lang w:val="sl-SI"/>
        </w:rPr>
      </w:pPr>
      <w:r w:rsidRPr="00CD4DAB">
        <w:rPr>
          <w:rFonts w:ascii="Times New Roman" w:hAnsi="Times New Roman"/>
          <w:b/>
          <w:lang w:val="sl-SI"/>
        </w:rPr>
        <w:t>Član 12.</w:t>
      </w:r>
    </w:p>
    <w:p w:rsidR="00204D2E" w:rsidRDefault="00204D2E" w:rsidP="00CD142E">
      <w:pPr>
        <w:spacing w:after="0" w:line="20" w:lineRule="atLeast"/>
        <w:jc w:val="both"/>
        <w:rPr>
          <w:rFonts w:ascii="Times New Roman" w:hAnsi="Times New Roman"/>
          <w:lang w:val="sl-SI"/>
        </w:rPr>
      </w:pPr>
      <w:r w:rsidRPr="00CD4DAB">
        <w:rPr>
          <w:rFonts w:ascii="Times New Roman" w:hAnsi="Times New Roman" w:cs="Times New Roman"/>
          <w:sz w:val="24"/>
          <w:szCs w:val="24"/>
        </w:rPr>
        <w:t xml:space="preserve"> </w:t>
      </w:r>
      <w:r w:rsidRPr="007C210F">
        <w:rPr>
          <w:rFonts w:ascii="Times New Roman" w:hAnsi="Times New Roman" w:cs="Times New Roman"/>
          <w:b/>
          <w:sz w:val="24"/>
          <w:szCs w:val="24"/>
        </w:rPr>
        <w:t>Garancije kvaliteta:</w:t>
      </w:r>
      <w:r w:rsidRPr="00CD4DAB">
        <w:rPr>
          <w:rFonts w:ascii="Times New Roman" w:hAnsi="Times New Roman" w:cs="Times New Roman"/>
          <w:sz w:val="24"/>
          <w:szCs w:val="24"/>
        </w:rPr>
        <w:t xml:space="preserve"> </w:t>
      </w:r>
      <w:r>
        <w:rPr>
          <w:rFonts w:ascii="Times New Roman" w:hAnsi="Times New Roman" w:cs="Times New Roman"/>
          <w:sz w:val="24"/>
          <w:szCs w:val="24"/>
        </w:rPr>
        <w:t xml:space="preserve"> sav ugrađeni materijal i oprema moraju odgovarati </w:t>
      </w:r>
      <w:r>
        <w:rPr>
          <w:rFonts w:ascii="Times New Roman" w:hAnsi="Times New Roman"/>
          <w:lang w:val="pl-PL"/>
        </w:rPr>
        <w:t>opisu, bitnim karakteristikama</w:t>
      </w:r>
      <w:r w:rsidRPr="00CD4DAB">
        <w:rPr>
          <w:rFonts w:ascii="Times New Roman" w:hAnsi="Times New Roman"/>
          <w:lang w:val="pl-PL"/>
        </w:rPr>
        <w:t xml:space="preserve"> i obimu defini</w:t>
      </w:r>
      <w:r>
        <w:rPr>
          <w:rFonts w:ascii="Times New Roman" w:hAnsi="Times New Roman"/>
          <w:lang w:val="pl-PL"/>
        </w:rPr>
        <w:t>sanim Tenderskom dokumentacijom i Ponudom i prilikom realizacije ugovora izvođač dostavlja naručiocu ateste o izvršenim ispitivanjima materijala i opreme kojima se dokazuji opisi i  bitne karakteristike materijala i opreme</w:t>
      </w:r>
      <w:r w:rsidRPr="00CD4DAB">
        <w:rPr>
          <w:rFonts w:ascii="Times New Roman" w:hAnsi="Times New Roman"/>
          <w:lang w:val="pl-PL"/>
        </w:rPr>
        <w:t xml:space="preserve"> defini</w:t>
      </w:r>
      <w:r>
        <w:rPr>
          <w:rFonts w:ascii="Times New Roman" w:hAnsi="Times New Roman"/>
          <w:lang w:val="pl-PL"/>
        </w:rPr>
        <w:t>sani Tenderskom dokumentacijom i Ponudom.</w:t>
      </w:r>
      <w:r w:rsidRPr="00811071">
        <w:rPr>
          <w:rFonts w:ascii="Times New Roman" w:hAnsi="Times New Roman"/>
          <w:lang w:val="sl-SI"/>
        </w:rPr>
        <w:t xml:space="preserve"> </w:t>
      </w:r>
      <w:r w:rsidRPr="00CD4DAB">
        <w:rPr>
          <w:rFonts w:ascii="Times New Roman" w:hAnsi="Times New Roman"/>
          <w:lang w:val="sl-SI"/>
        </w:rPr>
        <w:t xml:space="preserve">Sve troškove ispitivanja materijala i </w:t>
      </w:r>
      <w:r>
        <w:rPr>
          <w:rFonts w:ascii="Times New Roman" w:hAnsi="Times New Roman"/>
          <w:lang w:val="sl-SI"/>
        </w:rPr>
        <w:t>opreme</w:t>
      </w:r>
      <w:r w:rsidR="000672E9">
        <w:rPr>
          <w:rFonts w:ascii="Times New Roman" w:hAnsi="Times New Roman"/>
          <w:lang w:val="sl-SI"/>
        </w:rPr>
        <w:t xml:space="preserve"> snosi Izvodjač.</w:t>
      </w:r>
    </w:p>
    <w:p w:rsidR="00312134" w:rsidRPr="00D61E52" w:rsidRDefault="00312134" w:rsidP="00CD142E">
      <w:pPr>
        <w:spacing w:after="0" w:line="20" w:lineRule="atLeast"/>
        <w:jc w:val="both"/>
        <w:rPr>
          <w:rFonts w:ascii="Times New Roman" w:hAnsi="Times New Roman"/>
          <w:lang w:val="sl-SI"/>
        </w:rPr>
      </w:pPr>
    </w:p>
    <w:p w:rsidR="00204D2E" w:rsidRPr="00CD4DAB" w:rsidRDefault="00204D2E" w:rsidP="00CD142E">
      <w:pPr>
        <w:tabs>
          <w:tab w:val="left" w:pos="144"/>
        </w:tabs>
        <w:spacing w:after="0" w:line="20" w:lineRule="atLeast"/>
        <w:jc w:val="center"/>
        <w:rPr>
          <w:rFonts w:ascii="Times New Roman" w:hAnsi="Times New Roman"/>
          <w:b/>
          <w:lang w:val="sl-SI"/>
        </w:rPr>
      </w:pPr>
      <w:r w:rsidRPr="00CD4DAB">
        <w:rPr>
          <w:rFonts w:ascii="Times New Roman" w:hAnsi="Times New Roman"/>
          <w:b/>
          <w:lang w:val="sl-SI"/>
        </w:rPr>
        <w:t>Član 13.</w:t>
      </w:r>
    </w:p>
    <w:p w:rsidR="00204D2E" w:rsidRPr="008503C3" w:rsidRDefault="00D61E52" w:rsidP="00CD142E">
      <w:pPr>
        <w:pStyle w:val="BodyText"/>
        <w:tabs>
          <w:tab w:val="left" w:pos="0"/>
        </w:tabs>
        <w:spacing w:line="20" w:lineRule="atLeast"/>
        <w:rPr>
          <w:sz w:val="24"/>
          <w:szCs w:val="24"/>
          <w:lang w:val="sl-SI"/>
        </w:rPr>
      </w:pPr>
      <w:r w:rsidRPr="008503C3">
        <w:rPr>
          <w:sz w:val="24"/>
          <w:szCs w:val="24"/>
          <w:lang w:val="sl-SI"/>
        </w:rPr>
        <w:t>Izvodjač je dužan da prije uvođenja u posao obavijesti  naručioca o imenovanju ovlašćenog lica koje će rukovoditi radovima u skladu sa zakonom o planiranju prostora i izgradnji objekata.</w:t>
      </w:r>
    </w:p>
    <w:p w:rsidR="00204D2E" w:rsidRDefault="00D61E52" w:rsidP="00CD142E">
      <w:pPr>
        <w:tabs>
          <w:tab w:val="left" w:pos="0"/>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ako u toku izvodjenja radova dođe do promjene ovlašćenog lica odredjenog za  rukovodjenje gradjenjem objekta, izvodjač je dužan da o tome odmah obavijesti  naručioca</w:t>
      </w:r>
      <w:r w:rsidR="00204D2E" w:rsidRPr="008503C3">
        <w:rPr>
          <w:rFonts w:ascii="Times New Roman" w:hAnsi="Times New Roman"/>
          <w:sz w:val="24"/>
          <w:szCs w:val="24"/>
          <w:lang w:val="sl-SI"/>
        </w:rPr>
        <w:t>.</w:t>
      </w:r>
    </w:p>
    <w:p w:rsidR="00312134" w:rsidRPr="008503C3" w:rsidRDefault="00312134" w:rsidP="00CD142E">
      <w:pPr>
        <w:tabs>
          <w:tab w:val="left" w:pos="0"/>
          <w:tab w:val="left" w:pos="144"/>
        </w:tabs>
        <w:spacing w:after="0" w:line="20" w:lineRule="atLeast"/>
        <w:jc w:val="both"/>
        <w:rPr>
          <w:rFonts w:ascii="Times New Roman" w:hAnsi="Times New Roman"/>
          <w:sz w:val="24"/>
          <w:szCs w:val="24"/>
          <w:lang w:val="sl-SI"/>
        </w:rPr>
      </w:pPr>
    </w:p>
    <w:p w:rsidR="00204D2E" w:rsidRPr="008503C3" w:rsidRDefault="00204D2E" w:rsidP="00CD142E">
      <w:pPr>
        <w:tabs>
          <w:tab w:val="left" w:pos="144"/>
          <w:tab w:val="left" w:pos="2160"/>
        </w:tabs>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14.</w:t>
      </w:r>
    </w:p>
    <w:p w:rsidR="00204D2E" w:rsidRDefault="00204D2E" w:rsidP="00CD142E">
      <w:pPr>
        <w:tabs>
          <w:tab w:val="left" w:pos="144"/>
        </w:tabs>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I</w:t>
      </w:r>
      <w:r w:rsidR="0006332F" w:rsidRPr="008503C3">
        <w:rPr>
          <w:rFonts w:ascii="Times New Roman" w:hAnsi="Times New Roman"/>
          <w:sz w:val="24"/>
          <w:szCs w:val="24"/>
          <w:lang w:val="sl-SI"/>
        </w:rPr>
        <w:t>zvodjač</w:t>
      </w:r>
      <w:r w:rsidRPr="008503C3">
        <w:rPr>
          <w:rFonts w:ascii="Times New Roman" w:hAnsi="Times New Roman"/>
          <w:sz w:val="24"/>
          <w:szCs w:val="24"/>
          <w:lang w:val="sl-SI"/>
        </w:rPr>
        <w:t xml:space="preserve"> je dužan da, u vezi sa gradjenjem objekta koji je predmet ovog ugovora, uredno i po  propisima koji važe u sjedištu N</w:t>
      </w:r>
      <w:r w:rsidR="00350C91" w:rsidRPr="008503C3">
        <w:rPr>
          <w:rFonts w:ascii="Times New Roman" w:hAnsi="Times New Roman"/>
          <w:sz w:val="24"/>
          <w:szCs w:val="24"/>
          <w:lang w:val="sl-SI"/>
        </w:rPr>
        <w:t>aručioca</w:t>
      </w:r>
      <w:r w:rsidRPr="008503C3">
        <w:rPr>
          <w:rFonts w:ascii="Times New Roman" w:hAnsi="Times New Roman"/>
          <w:sz w:val="24"/>
          <w:szCs w:val="24"/>
          <w:lang w:val="sl-SI"/>
        </w:rPr>
        <w:t xml:space="preserve"> vodi propisanu gradilišnu dokumentaciju.</w:t>
      </w:r>
    </w:p>
    <w:p w:rsidR="00312134" w:rsidRPr="00C31FD3" w:rsidRDefault="00312134" w:rsidP="00CD142E">
      <w:pPr>
        <w:tabs>
          <w:tab w:val="left" w:pos="144"/>
        </w:tabs>
        <w:spacing w:after="0" w:line="20" w:lineRule="atLeast"/>
        <w:jc w:val="both"/>
        <w:rPr>
          <w:rFonts w:ascii="Times New Roman" w:hAnsi="Times New Roman"/>
          <w:sz w:val="24"/>
          <w:szCs w:val="24"/>
          <w:lang w:val="sl-SI"/>
        </w:rPr>
      </w:pPr>
    </w:p>
    <w:p w:rsidR="00204D2E" w:rsidRPr="008503C3" w:rsidRDefault="00204D2E" w:rsidP="00CD142E">
      <w:pPr>
        <w:spacing w:after="0" w:line="20" w:lineRule="atLeast"/>
        <w:jc w:val="center"/>
        <w:rPr>
          <w:rFonts w:ascii="Times New Roman" w:hAnsi="Times New Roman"/>
          <w:b/>
          <w:sz w:val="24"/>
          <w:szCs w:val="24"/>
          <w:lang w:val="sl-SI"/>
        </w:rPr>
      </w:pPr>
      <w:r w:rsidRPr="008503C3">
        <w:rPr>
          <w:rFonts w:ascii="Times New Roman" w:hAnsi="Times New Roman"/>
          <w:b/>
          <w:sz w:val="24"/>
          <w:szCs w:val="24"/>
          <w:lang w:val="sl-SI"/>
        </w:rPr>
        <w:t>Član 1</w:t>
      </w:r>
      <w:r w:rsidR="00C31FD3">
        <w:rPr>
          <w:rFonts w:ascii="Times New Roman" w:hAnsi="Times New Roman"/>
          <w:b/>
          <w:sz w:val="24"/>
          <w:szCs w:val="24"/>
          <w:lang w:val="sl-SI"/>
        </w:rPr>
        <w:t>5</w:t>
      </w:r>
      <w:r w:rsidRPr="008503C3">
        <w:rPr>
          <w:rFonts w:ascii="Times New Roman" w:hAnsi="Times New Roman"/>
          <w:b/>
          <w:sz w:val="24"/>
          <w:szCs w:val="24"/>
          <w:lang w:val="sl-SI"/>
        </w:rPr>
        <w:t>.</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Ako </w:t>
      </w:r>
      <w:r w:rsidR="0006332F" w:rsidRPr="008503C3">
        <w:rPr>
          <w:rFonts w:ascii="Times New Roman" w:hAnsi="Times New Roman"/>
          <w:sz w:val="24"/>
          <w:szCs w:val="24"/>
          <w:lang w:val="sl-SI"/>
        </w:rPr>
        <w:t xml:space="preserve">izvodjač bez krivice  naručioca ne realizuje ovaj ugovor u ugovorenom roku, dužan je naručiocu </w:t>
      </w:r>
      <w:r w:rsidRPr="008503C3">
        <w:rPr>
          <w:rFonts w:ascii="Times New Roman" w:hAnsi="Times New Roman"/>
          <w:sz w:val="24"/>
          <w:szCs w:val="24"/>
          <w:lang w:val="sl-SI"/>
        </w:rPr>
        <w:t>platiti na ime ugovorene kazne (penale 1,0 ‰ (jedan promil) od ugovorene cijene radova za svaki dan prekoračenja ugovorenog roka završetka objekta. Visina ugovorene kazne ne može preći 5% od ugovorene cijene radova.</w:t>
      </w:r>
    </w:p>
    <w:p w:rsidR="00204D2E" w:rsidRPr="008503C3" w:rsidRDefault="00204D2E" w:rsidP="00CD142E">
      <w:pPr>
        <w:spacing w:after="0" w:line="20" w:lineRule="atLeast"/>
        <w:jc w:val="both"/>
        <w:rPr>
          <w:rFonts w:ascii="Times New Roman" w:hAnsi="Times New Roman"/>
          <w:sz w:val="24"/>
          <w:szCs w:val="24"/>
          <w:lang w:val="sl-SI"/>
        </w:rPr>
      </w:pPr>
      <w:r w:rsidRPr="008503C3">
        <w:rPr>
          <w:rFonts w:ascii="Times New Roman" w:hAnsi="Times New Roman"/>
          <w:sz w:val="24"/>
          <w:szCs w:val="24"/>
          <w:lang w:val="sl-SI"/>
        </w:rPr>
        <w:t xml:space="preserve">Strane ugovora ovim ugovorom isključuju primjenu pravnog pravila po kojem je </w:t>
      </w:r>
      <w:r w:rsidR="0006332F" w:rsidRPr="008503C3">
        <w:rPr>
          <w:rFonts w:ascii="Times New Roman" w:hAnsi="Times New Roman"/>
          <w:sz w:val="24"/>
          <w:szCs w:val="24"/>
          <w:lang w:val="sl-SI"/>
        </w:rPr>
        <w:t>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w:t>
      </w:r>
      <w:r w:rsidRPr="008503C3">
        <w:rPr>
          <w:rFonts w:ascii="Times New Roman" w:hAnsi="Times New Roman"/>
          <w:sz w:val="24"/>
          <w:szCs w:val="24"/>
          <w:lang w:val="sl-SI"/>
        </w:rPr>
        <w:t>.</w:t>
      </w:r>
    </w:p>
    <w:p w:rsidR="00204D2E" w:rsidRPr="0006332F"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Plaćanje ugovorene kazne (penala) ne oslobađa </w:t>
      </w:r>
      <w:r w:rsidR="0006332F" w:rsidRPr="0006332F">
        <w:rPr>
          <w:rFonts w:ascii="Times New Roman" w:hAnsi="Times New Roman"/>
          <w:sz w:val="24"/>
          <w:szCs w:val="24"/>
          <w:lang w:val="sl-SI"/>
        </w:rPr>
        <w:t>izvodjača</w:t>
      </w:r>
      <w:r w:rsidRPr="0006332F">
        <w:rPr>
          <w:rFonts w:ascii="Times New Roman" w:hAnsi="Times New Roman"/>
          <w:sz w:val="24"/>
          <w:szCs w:val="24"/>
          <w:lang w:val="sl-SI"/>
        </w:rPr>
        <w:t xml:space="preserve"> obaveze da u cjelosti završi i preda na upotrebu ugovoreni objekat.</w:t>
      </w:r>
    </w:p>
    <w:p w:rsidR="00204D2E" w:rsidRDefault="00204D2E" w:rsidP="00CD142E">
      <w:pPr>
        <w:spacing w:after="0" w:line="20" w:lineRule="atLeast"/>
        <w:jc w:val="both"/>
        <w:rPr>
          <w:rFonts w:ascii="Times New Roman" w:hAnsi="Times New Roman"/>
          <w:sz w:val="24"/>
          <w:szCs w:val="24"/>
          <w:lang w:val="sl-SI"/>
        </w:rPr>
      </w:pPr>
      <w:r w:rsidRPr="0006332F">
        <w:rPr>
          <w:rFonts w:ascii="Times New Roman" w:hAnsi="Times New Roman"/>
          <w:sz w:val="24"/>
          <w:szCs w:val="24"/>
          <w:lang w:val="sl-SI"/>
        </w:rPr>
        <w:t xml:space="preserve">Ako </w:t>
      </w:r>
      <w:r w:rsidR="0006332F" w:rsidRPr="0006332F">
        <w:rPr>
          <w:rFonts w:ascii="Times New Roman" w:hAnsi="Times New Roman"/>
          <w:sz w:val="24"/>
          <w:szCs w:val="24"/>
          <w:lang w:val="sl-SI"/>
        </w:rPr>
        <w:t xml:space="preserve">naručiocu nastane šteta zbog prekoračenja ugovorenog roka završetka radova u iznosu većem od ugovorenih i obračunatih penala - kazne, tada je izvodjač dužan da plati naručiocu </w:t>
      </w:r>
      <w:r w:rsidRPr="0006332F">
        <w:rPr>
          <w:rFonts w:ascii="Times New Roman" w:hAnsi="Times New Roman"/>
          <w:sz w:val="24"/>
          <w:szCs w:val="24"/>
          <w:lang w:val="sl-SI"/>
        </w:rPr>
        <w:t>pored ugovorene kazne (penale) i iznos naknade štete koji prelazi visinu ugovorene kazne.</w:t>
      </w:r>
    </w:p>
    <w:p w:rsidR="0006332F" w:rsidRPr="0006332F" w:rsidRDefault="0006332F" w:rsidP="00CD142E">
      <w:pPr>
        <w:spacing w:after="0" w:line="20" w:lineRule="atLeast"/>
        <w:jc w:val="both"/>
        <w:rPr>
          <w:rFonts w:ascii="Times New Roman" w:hAnsi="Times New Roman"/>
          <w:sz w:val="24"/>
          <w:szCs w:val="24"/>
          <w:lang w:val="sl-SI"/>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6</w:t>
      </w:r>
      <w:r w:rsidRPr="00CD4DAB">
        <w:rPr>
          <w:rFonts w:ascii="Times New Roman" w:hAnsi="Times New Roman"/>
          <w:b/>
          <w:lang w:val="sl-SI"/>
        </w:rPr>
        <w:t>.</w:t>
      </w:r>
    </w:p>
    <w:p w:rsidR="00204D2E" w:rsidRDefault="00204D2E" w:rsidP="00CD142E">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Izvođač je dužan da </w:t>
      </w:r>
      <w:r w:rsidRPr="00CD4DAB">
        <w:rPr>
          <w:rFonts w:ascii="Times New Roman" w:hAnsi="Times New Roman" w:cs="Times New Roman"/>
          <w:sz w:val="24"/>
          <w:szCs w:val="24"/>
        </w:rPr>
        <w:t xml:space="preserve"> prije zaključivanja </w:t>
      </w:r>
      <w:r>
        <w:rPr>
          <w:rFonts w:ascii="Times New Roman" w:hAnsi="Times New Roman" w:cs="Times New Roman"/>
          <w:sz w:val="24"/>
          <w:szCs w:val="24"/>
        </w:rPr>
        <w:t xml:space="preserve">ovog </w:t>
      </w:r>
      <w:r w:rsidRPr="00CD4DAB">
        <w:rPr>
          <w:rFonts w:ascii="Times New Roman" w:hAnsi="Times New Roman" w:cs="Times New Roman"/>
          <w:sz w:val="24"/>
          <w:szCs w:val="24"/>
        </w:rPr>
        <w:t>ugovora dostavi naručiocu:</w:t>
      </w:r>
    </w:p>
    <w:p w:rsidR="00204D2E" w:rsidRDefault="00204D2E" w:rsidP="00CD142E">
      <w:pPr>
        <w:spacing w:after="0" w:line="20" w:lineRule="atLeast"/>
        <w:jc w:val="both"/>
        <w:rPr>
          <w:rFonts w:ascii="Times New Roman" w:hAnsi="Times New Roman" w:cs="Times New Roman"/>
          <w:sz w:val="24"/>
          <w:szCs w:val="24"/>
        </w:rPr>
      </w:pPr>
    </w:p>
    <w:p w:rsidR="00204D2E" w:rsidRPr="003C6B5D" w:rsidRDefault="00204D2E" w:rsidP="00CD142E">
      <w:pPr>
        <w:spacing w:after="0" w:line="20" w:lineRule="atLeast"/>
        <w:ind w:firstLine="567"/>
        <w:jc w:val="both"/>
        <w:rPr>
          <w:rFonts w:ascii="Times New Roman" w:hAnsi="Times New Roman" w:cs="Times New Roman"/>
          <w:sz w:val="24"/>
          <w:szCs w:val="24"/>
          <w:lang w:val="es-ES"/>
        </w:rPr>
      </w:pPr>
      <w:r>
        <w:rPr>
          <w:rFonts w:ascii="Times New Roman" w:hAnsi="Times New Roman" w:cs="Times New Roman"/>
          <w:sz w:val="24"/>
          <w:szCs w:val="24"/>
        </w:rPr>
        <w:t xml:space="preserve">- </w:t>
      </w:r>
      <w:r w:rsidRPr="00CD4DAB">
        <w:rPr>
          <w:rFonts w:ascii="Times New Roman" w:hAnsi="Times New Roman" w:cs="Times New Roman"/>
          <w:sz w:val="24"/>
          <w:szCs w:val="24"/>
        </w:rPr>
        <w:t xml:space="preserve"> garanciju za dobro izvršenje ugovora u iznosu od 5% od vrijednosti ugovora, sa rokom</w:t>
      </w:r>
      <w:r w:rsidRPr="00CD4DAB">
        <w:t xml:space="preserve"> </w:t>
      </w:r>
      <w:r w:rsidRPr="00CD4DAB">
        <w:rPr>
          <w:rFonts w:ascii="Times New Roman" w:hAnsi="Times New Roman" w:cs="Times New Roman"/>
          <w:sz w:val="24"/>
          <w:szCs w:val="24"/>
        </w:rPr>
        <w:t>važnos</w:t>
      </w:r>
      <w:r>
        <w:rPr>
          <w:rFonts w:ascii="Times New Roman" w:hAnsi="Times New Roman" w:cs="Times New Roman"/>
          <w:sz w:val="24"/>
          <w:szCs w:val="24"/>
        </w:rPr>
        <w:t>t</w:t>
      </w:r>
      <w:r w:rsidRPr="00CD4DAB">
        <w:rPr>
          <w:rFonts w:ascii="Times New Roman" w:hAnsi="Times New Roman" w:cs="Times New Roman"/>
          <w:sz w:val="24"/>
          <w:szCs w:val="24"/>
        </w:rPr>
        <w:t xml:space="preserve">i </w:t>
      </w:r>
      <w:r>
        <w:rPr>
          <w:rFonts w:ascii="Times New Roman" w:hAnsi="Times New Roman" w:cs="Times New Roman"/>
          <w:color w:val="000000"/>
          <w:sz w:val="24"/>
          <w:szCs w:val="24"/>
        </w:rPr>
        <w:t>za vri</w:t>
      </w:r>
      <w:r w:rsidRPr="00CA19F9">
        <w:rPr>
          <w:rFonts w:ascii="Times New Roman" w:hAnsi="Times New Roman" w:cs="Times New Roman"/>
          <w:color w:val="000000"/>
          <w:sz w:val="24"/>
          <w:szCs w:val="24"/>
        </w:rPr>
        <w:t xml:space="preserve">jeme </w:t>
      </w:r>
      <w:r>
        <w:rPr>
          <w:rFonts w:ascii="Times New Roman" w:hAnsi="Times New Roman"/>
          <w:iCs/>
          <w:sz w:val="24"/>
          <w:szCs w:val="24"/>
          <w:lang w:val="sr-Latn-CS"/>
        </w:rPr>
        <w:t>r</w:t>
      </w:r>
      <w:r w:rsidRPr="003C6B5D">
        <w:rPr>
          <w:rFonts w:ascii="Times New Roman" w:hAnsi="Times New Roman"/>
          <w:iCs/>
          <w:sz w:val="24"/>
          <w:szCs w:val="24"/>
          <w:lang w:val="sr-Latn-CS"/>
        </w:rPr>
        <w:t>oka izvršenja Ugovora</w:t>
      </w:r>
      <w:r w:rsidRPr="00CA19F9">
        <w:rPr>
          <w:rFonts w:ascii="Times New Roman" w:hAnsi="Times New Roman" w:cs="Times New Roman"/>
          <w:color w:val="000000"/>
          <w:sz w:val="24"/>
          <w:szCs w:val="24"/>
        </w:rPr>
        <w:t>.</w:t>
      </w:r>
      <w:r w:rsidRPr="009E0F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Ova garancija mora da je </w:t>
      </w:r>
      <w:r w:rsidRPr="00650AFE">
        <w:rPr>
          <w:rFonts w:ascii="Times New Roman" w:hAnsi="Times New Roman" w:cs="Times New Roman"/>
          <w:sz w:val="24"/>
          <w:szCs w:val="24"/>
          <w:lang w:val="es-ES"/>
        </w:rPr>
        <w:t>bezuslovna i plativa na prvi poziv naručioca nakon nastanka razloga na koji se odnosi.</w:t>
      </w:r>
    </w:p>
    <w:p w:rsidR="00204D2E" w:rsidRPr="00CD4DAB" w:rsidRDefault="00204D2E" w:rsidP="00CD142E">
      <w:pPr>
        <w:pStyle w:val="ListParagraph"/>
        <w:spacing w:before="0" w:after="0" w:line="20" w:lineRule="atLeast"/>
        <w:ind w:left="378"/>
        <w:jc w:val="both"/>
        <w:rPr>
          <w:rFonts w:ascii="Times New Roman" w:hAnsi="Times New Roman" w:cs="Times New Roman"/>
          <w:sz w:val="24"/>
          <w:szCs w:val="24"/>
        </w:rPr>
      </w:pPr>
    </w:p>
    <w:p w:rsidR="00204D2E" w:rsidRPr="00FB4A4E" w:rsidRDefault="00204D2E" w:rsidP="00CD142E">
      <w:pPr>
        <w:spacing w:after="0" w:line="20" w:lineRule="atLeast"/>
        <w:ind w:firstLine="567"/>
        <w:jc w:val="both"/>
        <w:rPr>
          <w:rFonts w:ascii="Times New Roman" w:hAnsi="Times New Roman" w:cs="Times New Roman"/>
          <w:sz w:val="24"/>
          <w:szCs w:val="24"/>
          <w:lang w:val="es-ES"/>
        </w:rPr>
      </w:pPr>
      <w:r w:rsidRPr="00CD4DAB">
        <w:rPr>
          <w:rFonts w:ascii="Times New Roman" w:hAnsi="Times New Roman" w:cs="Times New Roman"/>
          <w:sz w:val="24"/>
          <w:szCs w:val="24"/>
        </w:rPr>
        <w:t xml:space="preserve">Izvodjač je obavezan da </w:t>
      </w:r>
      <w:r>
        <w:rPr>
          <w:rFonts w:ascii="Times New Roman" w:hAnsi="Times New Roman" w:cs="Times New Roman"/>
          <w:sz w:val="24"/>
          <w:szCs w:val="24"/>
        </w:rPr>
        <w:t xml:space="preserve">u roku od </w:t>
      </w:r>
      <w:r w:rsidRPr="00CD4DAB">
        <w:rPr>
          <w:rFonts w:ascii="Times New Roman" w:hAnsi="Times New Roman" w:cs="Times New Roman"/>
          <w:sz w:val="24"/>
          <w:szCs w:val="24"/>
        </w:rPr>
        <w:t xml:space="preserve"> </w:t>
      </w:r>
      <w:r>
        <w:rPr>
          <w:rFonts w:ascii="Times New Roman" w:hAnsi="Times New Roman" w:cs="Times New Roman"/>
          <w:sz w:val="24"/>
          <w:szCs w:val="24"/>
        </w:rPr>
        <w:t xml:space="preserve">deset dana prije isticanja </w:t>
      </w:r>
      <w:r>
        <w:rPr>
          <w:rFonts w:ascii="Times New Roman" w:hAnsi="Times New Roman"/>
          <w:iCs/>
          <w:sz w:val="24"/>
          <w:szCs w:val="24"/>
          <w:lang w:val="sr-Latn-CS"/>
        </w:rPr>
        <w:t>r</w:t>
      </w:r>
      <w:r w:rsidRPr="003C6B5D">
        <w:rPr>
          <w:rFonts w:ascii="Times New Roman" w:hAnsi="Times New Roman"/>
          <w:iCs/>
          <w:sz w:val="24"/>
          <w:szCs w:val="24"/>
          <w:lang w:val="sr-Latn-CS"/>
        </w:rPr>
        <w:t>oka izvršenja Ugovora</w:t>
      </w:r>
      <w:r w:rsidRPr="00CD4DAB">
        <w:rPr>
          <w:rFonts w:ascii="Times New Roman" w:hAnsi="Times New Roman" w:cs="Times New Roman"/>
          <w:sz w:val="24"/>
          <w:szCs w:val="24"/>
        </w:rPr>
        <w:t xml:space="preserve"> dostavi </w:t>
      </w:r>
      <w:r w:rsidR="006029CD" w:rsidRPr="00CD4DAB">
        <w:rPr>
          <w:rFonts w:ascii="Times New Roman" w:hAnsi="Times New Roman" w:cs="Times New Roman"/>
          <w:sz w:val="24"/>
          <w:szCs w:val="24"/>
        </w:rPr>
        <w:t>naručiocu</w:t>
      </w:r>
      <w:r>
        <w:rPr>
          <w:rFonts w:ascii="Times New Roman" w:hAnsi="Times New Roman" w:cs="Times New Roman"/>
          <w:sz w:val="24"/>
          <w:szCs w:val="24"/>
        </w:rPr>
        <w:t xml:space="preserve"> garanciju za potpuno i savjesno </w:t>
      </w:r>
      <w:r w:rsidRPr="00CD4DAB">
        <w:rPr>
          <w:rFonts w:ascii="Times New Roman" w:hAnsi="Times New Roman" w:cs="Times New Roman"/>
          <w:sz w:val="24"/>
          <w:szCs w:val="24"/>
        </w:rPr>
        <w:t xml:space="preserve"> </w:t>
      </w:r>
      <w:r w:rsidRPr="00CD4DAB">
        <w:rPr>
          <w:rFonts w:ascii="Times New Roman" w:hAnsi="Times New Roman"/>
          <w:lang w:val="sl-SI" w:eastAsia="zh-TW"/>
        </w:rPr>
        <w:t xml:space="preserve">izvršenje ugovorenih obaveza za </w:t>
      </w:r>
      <w:r>
        <w:rPr>
          <w:rFonts w:ascii="Times New Roman" w:hAnsi="Times New Roman"/>
          <w:lang w:val="sl-SI" w:eastAsia="zh-TW"/>
        </w:rPr>
        <w:t xml:space="preserve">vrijeme trajanja garantnog roka u iznosu od 5% </w:t>
      </w:r>
      <w:r w:rsidRPr="00CD4DAB">
        <w:rPr>
          <w:rFonts w:ascii="Times New Roman" w:hAnsi="Times New Roman" w:cs="Times New Roman"/>
          <w:sz w:val="24"/>
          <w:szCs w:val="24"/>
        </w:rPr>
        <w:t>od vrijednosti ugovora</w:t>
      </w:r>
      <w:r>
        <w:rPr>
          <w:rFonts w:ascii="Times New Roman" w:hAnsi="Times New Roman"/>
          <w:lang w:val="sl-SI" w:eastAsia="zh-TW"/>
        </w:rPr>
        <w:t xml:space="preserve"> sa rokom važnosti identičnim sa garantnim rokom predviđenim ovim ugovorom.</w:t>
      </w:r>
      <w:r w:rsidRPr="009E0F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Ova garancija mora da je </w:t>
      </w:r>
      <w:r w:rsidRPr="00650AFE">
        <w:rPr>
          <w:rFonts w:ascii="Times New Roman" w:hAnsi="Times New Roman" w:cs="Times New Roman"/>
          <w:sz w:val="24"/>
          <w:szCs w:val="24"/>
          <w:lang w:val="es-ES"/>
        </w:rPr>
        <w:t>bezuslovna i plativa na prvi poziv naručioca nakon nastanka razloga na koji se odnosi.</w:t>
      </w:r>
    </w:p>
    <w:p w:rsidR="00204D2E" w:rsidRPr="00FB4A4E" w:rsidRDefault="00204D2E" w:rsidP="00CD142E">
      <w:pPr>
        <w:pStyle w:val="ListParagraph"/>
        <w:spacing w:before="0" w:after="0" w:line="20" w:lineRule="atLeast"/>
        <w:ind w:left="0"/>
        <w:jc w:val="both"/>
        <w:rPr>
          <w:rFonts w:ascii="Times New Roman" w:hAnsi="Times New Roman" w:cs="Times New Roman"/>
          <w:sz w:val="16"/>
          <w:szCs w:val="16"/>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7</w:t>
      </w:r>
      <w:r w:rsidRPr="00CD4DAB">
        <w:rPr>
          <w:rFonts w:ascii="Times New Roman" w:hAnsi="Times New Roman"/>
          <w:b/>
          <w:lang w:val="sl-SI"/>
        </w:rPr>
        <w:t>.</w:t>
      </w:r>
    </w:p>
    <w:p w:rsidR="008503C3" w:rsidRDefault="00204D2E" w:rsidP="00CD142E">
      <w:pPr>
        <w:spacing w:after="0" w:line="20" w:lineRule="atLeast"/>
        <w:jc w:val="both"/>
        <w:rPr>
          <w:rFonts w:ascii="Times New Roman" w:hAnsi="Times New Roman" w:cs="Times New Roman"/>
          <w:sz w:val="24"/>
          <w:szCs w:val="24"/>
        </w:rPr>
      </w:pPr>
      <w:r w:rsidRPr="00FF0B3A">
        <w:rPr>
          <w:rFonts w:ascii="Times New Roman" w:hAnsi="Times New Roman" w:cs="Times New Roman"/>
          <w:b/>
          <w:sz w:val="24"/>
          <w:szCs w:val="24"/>
        </w:rPr>
        <w:t>Garantni rok</w:t>
      </w:r>
      <w:r>
        <w:rPr>
          <w:rFonts w:ascii="Times New Roman" w:hAnsi="Times New Roman" w:cs="Times New Roman"/>
          <w:sz w:val="24"/>
          <w:szCs w:val="24"/>
        </w:rPr>
        <w:t xml:space="preserve">: </w:t>
      </w:r>
      <w:r w:rsidRPr="003D4C83">
        <w:rPr>
          <w:rFonts w:ascii="Times New Roman" w:hAnsi="Times New Roman" w:cs="Times New Roman"/>
          <w:sz w:val="24"/>
          <w:szCs w:val="24"/>
        </w:rPr>
        <w:t>2 godine od dana primopredaje izvedenih radova i konačnog obračuna izvedenih radova. I</w:t>
      </w:r>
      <w:r w:rsidR="006029CD" w:rsidRPr="003D4C83">
        <w:rPr>
          <w:rFonts w:ascii="Times New Roman" w:hAnsi="Times New Roman" w:cs="Times New Roman"/>
          <w:sz w:val="24"/>
          <w:szCs w:val="24"/>
        </w:rPr>
        <w:t>zvodjač</w:t>
      </w:r>
      <w:r w:rsidRPr="003D4C83">
        <w:rPr>
          <w:rFonts w:ascii="Times New Roman" w:hAnsi="Times New Roman" w:cs="Times New Roman"/>
          <w:sz w:val="24"/>
          <w:szCs w:val="24"/>
        </w:rPr>
        <w:t xml:space="preserve"> je dužan da o svom trošku otkloni sve nedostatke na izvedenim radovima, koji se pokažu u toku garantnog roka u roku u dva dana opd dana dostavljanja zahtjeva o otklanjanju nedostataka od strane Naručioca.  Ukoliko </w:t>
      </w:r>
      <w:r w:rsidR="006029CD" w:rsidRPr="003D4C83">
        <w:rPr>
          <w:rFonts w:ascii="Times New Roman" w:hAnsi="Times New Roman" w:cs="Times New Roman"/>
          <w:sz w:val="24"/>
          <w:szCs w:val="24"/>
        </w:rPr>
        <w:t>izvodjač</w:t>
      </w:r>
      <w:r w:rsidRPr="003D4C83">
        <w:rPr>
          <w:rFonts w:ascii="Times New Roman" w:hAnsi="Times New Roman" w:cs="Times New Roman"/>
          <w:sz w:val="24"/>
          <w:szCs w:val="24"/>
        </w:rPr>
        <w:t xml:space="preserve"> ne postupi po zahtjevu </w:t>
      </w:r>
      <w:r w:rsidR="006029CD" w:rsidRPr="003D4C83">
        <w:rPr>
          <w:rFonts w:ascii="Times New Roman" w:hAnsi="Times New Roman" w:cs="Times New Roman"/>
          <w:sz w:val="24"/>
          <w:szCs w:val="24"/>
        </w:rPr>
        <w:t xml:space="preserve">naručioca, naručilac ima pravo da na teret izvodjača </w:t>
      </w:r>
      <w:r w:rsidRPr="003D4C83">
        <w:rPr>
          <w:rFonts w:ascii="Times New Roman" w:hAnsi="Times New Roman" w:cs="Times New Roman"/>
          <w:sz w:val="24"/>
          <w:szCs w:val="24"/>
        </w:rPr>
        <w:t>otkloni nedostatke angažovanjem drugog izvodjača.</w:t>
      </w:r>
    </w:p>
    <w:p w:rsidR="008503C3" w:rsidRPr="003D4C83" w:rsidRDefault="008503C3" w:rsidP="00CD142E">
      <w:pPr>
        <w:spacing w:after="0" w:line="20" w:lineRule="atLeast"/>
        <w:jc w:val="both"/>
        <w:rPr>
          <w:rFonts w:ascii="Times New Roman" w:hAnsi="Times New Roman" w:cs="Times New Roman"/>
          <w:sz w:val="24"/>
          <w:szCs w:val="24"/>
        </w:rPr>
      </w:pPr>
    </w:p>
    <w:p w:rsidR="00204D2E" w:rsidRPr="00CD4DAB" w:rsidRDefault="00204D2E" w:rsidP="00CD142E">
      <w:pPr>
        <w:spacing w:after="0" w:line="20" w:lineRule="atLeast"/>
        <w:jc w:val="center"/>
        <w:rPr>
          <w:rFonts w:ascii="Times New Roman" w:hAnsi="Times New Roman"/>
          <w:b/>
          <w:lang w:val="sl-SI"/>
        </w:rPr>
      </w:pPr>
      <w:r>
        <w:rPr>
          <w:rFonts w:ascii="Times New Roman" w:hAnsi="Times New Roman"/>
          <w:b/>
          <w:lang w:val="sl-SI"/>
        </w:rPr>
        <w:t>Član 1</w:t>
      </w:r>
      <w:r w:rsidR="00C31FD3">
        <w:rPr>
          <w:rFonts w:ascii="Times New Roman" w:hAnsi="Times New Roman"/>
          <w:b/>
          <w:lang w:val="sl-SI"/>
        </w:rPr>
        <w:t>8</w:t>
      </w:r>
      <w:r w:rsidRPr="00CD4DAB">
        <w:rPr>
          <w:rFonts w:ascii="Times New Roman" w:hAnsi="Times New Roman"/>
          <w:b/>
          <w:lang w:val="sl-SI"/>
        </w:rPr>
        <w:t>.</w:t>
      </w:r>
    </w:p>
    <w:p w:rsidR="00204D2E" w:rsidRDefault="00204D2E" w:rsidP="00CD142E">
      <w:pPr>
        <w:spacing w:after="0" w:line="20" w:lineRule="atLeast"/>
        <w:jc w:val="both"/>
        <w:rPr>
          <w:rFonts w:ascii="Times New Roman" w:hAnsi="Times New Roman"/>
          <w:lang w:val="sl-SI"/>
        </w:rPr>
      </w:pPr>
      <w:r w:rsidRPr="00CD4DAB">
        <w:rPr>
          <w:rFonts w:ascii="Times New Roman" w:hAnsi="Times New Roman"/>
          <w:lang w:val="sl-SI"/>
        </w:rPr>
        <w:t>I</w:t>
      </w:r>
      <w:r w:rsidR="00FF0B3A" w:rsidRPr="00CD4DAB">
        <w:rPr>
          <w:rFonts w:ascii="Times New Roman" w:hAnsi="Times New Roman"/>
          <w:lang w:val="sl-SI"/>
        </w:rPr>
        <w:t>zvodjač</w:t>
      </w:r>
      <w:r w:rsidRPr="00CD4DAB">
        <w:rPr>
          <w:rFonts w:ascii="Times New Roman" w:hAnsi="Times New Roman"/>
          <w:lang w:val="sl-SI"/>
        </w:rPr>
        <w:t xml:space="preserve">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312134" w:rsidRPr="00CD4DAB" w:rsidRDefault="00312134" w:rsidP="00CD142E">
      <w:pPr>
        <w:spacing w:after="0" w:line="20" w:lineRule="atLeast"/>
        <w:jc w:val="both"/>
        <w:rPr>
          <w:rFonts w:ascii="Times New Roman" w:hAnsi="Times New Roman"/>
          <w:lang w:val="sl-SI"/>
        </w:rPr>
      </w:pPr>
    </w:p>
    <w:p w:rsidR="00204D2E" w:rsidRPr="00E052BF" w:rsidRDefault="00204D2E" w:rsidP="00CD142E">
      <w:pPr>
        <w:pStyle w:val="BodyText"/>
        <w:spacing w:line="20" w:lineRule="atLeast"/>
        <w:jc w:val="center"/>
        <w:rPr>
          <w:b/>
          <w:sz w:val="24"/>
          <w:szCs w:val="24"/>
          <w:lang w:val="sl-SI"/>
        </w:rPr>
      </w:pPr>
      <w:r w:rsidRPr="00E052BF">
        <w:rPr>
          <w:b/>
          <w:sz w:val="24"/>
          <w:szCs w:val="24"/>
          <w:lang w:val="sl-SI"/>
        </w:rPr>
        <w:t xml:space="preserve">Član </w:t>
      </w:r>
      <w:r w:rsidR="00C31FD3">
        <w:rPr>
          <w:b/>
          <w:sz w:val="24"/>
          <w:szCs w:val="24"/>
          <w:lang w:val="sl-SI"/>
        </w:rPr>
        <w:t>19</w:t>
      </w:r>
      <w:r w:rsidRPr="00E052BF">
        <w:rPr>
          <w:b/>
          <w:sz w:val="24"/>
          <w:szCs w:val="24"/>
          <w:lang w:val="sl-SI"/>
        </w:rPr>
        <w:t>.</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Pregled i primopredaja izvedenih radova vršiće se prema propisima koji važe u sjedištu N</w:t>
      </w:r>
      <w:r w:rsidR="00FF0B3A" w:rsidRPr="00E052BF">
        <w:rPr>
          <w:rFonts w:ascii="Times New Roman" w:hAnsi="Times New Roman" w:cs="Times New Roman"/>
          <w:sz w:val="24"/>
          <w:szCs w:val="24"/>
          <w:lang w:val="sl-SI"/>
        </w:rPr>
        <w:t>aručioca</w:t>
      </w:r>
      <w:r w:rsidRPr="00E052BF">
        <w:rPr>
          <w:rFonts w:ascii="Times New Roman" w:hAnsi="Times New Roman" w:cs="Times New Roman"/>
          <w:sz w:val="24"/>
          <w:szCs w:val="24"/>
          <w:lang w:val="sl-SI"/>
        </w:rPr>
        <w:t xml:space="preserve">.  Obavijest da su radovi završeni </w:t>
      </w:r>
      <w:r w:rsidR="008503C3" w:rsidRPr="00E052BF">
        <w:rPr>
          <w:rFonts w:ascii="Times New Roman" w:hAnsi="Times New Roman" w:cs="Times New Roman"/>
          <w:sz w:val="24"/>
          <w:szCs w:val="24"/>
          <w:lang w:val="sl-SI"/>
        </w:rPr>
        <w:t xml:space="preserve">izvodjač podnosi naručiocu </w:t>
      </w:r>
      <w:r w:rsidRPr="00E052BF">
        <w:rPr>
          <w:rFonts w:ascii="Times New Roman" w:hAnsi="Times New Roman" w:cs="Times New Roman"/>
          <w:sz w:val="24"/>
          <w:szCs w:val="24"/>
          <w:lang w:val="sl-SI"/>
        </w:rPr>
        <w:t>preko Nadzornog organa.</w:t>
      </w:r>
    </w:p>
    <w:p w:rsidR="00204D2E" w:rsidRPr="00E052BF" w:rsidRDefault="00204D2E" w:rsidP="00CD142E">
      <w:pPr>
        <w:spacing w:after="0" w:line="20" w:lineRule="atLeast"/>
        <w:jc w:val="both"/>
        <w:rPr>
          <w:rFonts w:ascii="Times New Roman" w:hAnsi="Times New Roman" w:cs="Times New Roman"/>
          <w:sz w:val="24"/>
          <w:szCs w:val="24"/>
          <w:lang w:val="sl-SI"/>
        </w:rPr>
      </w:pPr>
      <w:r w:rsidRPr="00E052BF">
        <w:rPr>
          <w:rFonts w:ascii="Times New Roman" w:hAnsi="Times New Roman" w:cs="Times New Roman"/>
          <w:sz w:val="24"/>
          <w:szCs w:val="24"/>
          <w:lang w:val="sl-SI"/>
        </w:rPr>
        <w:t xml:space="preserve">Strane ugovora su u obavezi da komisiji za pregled i primopredaja izvedenih radova, koju obrazuje </w:t>
      </w:r>
      <w:r w:rsidR="008503C3" w:rsidRPr="00E052BF">
        <w:rPr>
          <w:rFonts w:ascii="Times New Roman" w:hAnsi="Times New Roman" w:cs="Times New Roman"/>
          <w:sz w:val="24"/>
          <w:szCs w:val="24"/>
          <w:lang w:val="sl-SI"/>
        </w:rPr>
        <w:t>naručioc</w:t>
      </w:r>
      <w:r w:rsidRPr="00E052BF">
        <w:rPr>
          <w:rFonts w:ascii="Times New Roman" w:hAnsi="Times New Roman" w:cs="Times New Roman"/>
          <w:sz w:val="24"/>
          <w:szCs w:val="24"/>
          <w:lang w:val="sl-SI"/>
        </w:rPr>
        <w:t>, prije početka njenog rada, stave na raspolaganje svu dokumentaciju u vezi sa realizacijom ovog ugovora.</w:t>
      </w:r>
    </w:p>
    <w:p w:rsidR="00CD142E" w:rsidRDefault="00CD142E" w:rsidP="00CD142E">
      <w:pPr>
        <w:pStyle w:val="BodyText"/>
        <w:spacing w:line="20" w:lineRule="atLeast"/>
        <w:jc w:val="center"/>
        <w:rPr>
          <w:b/>
          <w:lang w:val="sl-SI"/>
        </w:rPr>
      </w:pPr>
    </w:p>
    <w:p w:rsidR="00204D2E" w:rsidRPr="00CD4DAB" w:rsidRDefault="00204D2E" w:rsidP="00CD142E">
      <w:pPr>
        <w:pStyle w:val="BodyText"/>
        <w:spacing w:line="20" w:lineRule="atLeast"/>
        <w:jc w:val="center"/>
        <w:rPr>
          <w:b/>
          <w:lang w:val="sl-SI"/>
        </w:rPr>
      </w:pPr>
      <w:r>
        <w:rPr>
          <w:b/>
          <w:lang w:val="sl-SI"/>
        </w:rPr>
        <w:t>Član 2</w:t>
      </w:r>
      <w:r w:rsidR="00FF0B3A">
        <w:rPr>
          <w:b/>
          <w:lang w:val="sl-SI"/>
        </w:rPr>
        <w:t>0</w:t>
      </w:r>
      <w:r w:rsidRPr="00CD4DAB">
        <w:rPr>
          <w:b/>
          <w:lang w:val="sl-SI"/>
        </w:rPr>
        <w:t>.</w:t>
      </w:r>
    </w:p>
    <w:p w:rsidR="00204D2E" w:rsidRPr="00CD4DAB" w:rsidRDefault="00204D2E" w:rsidP="00CD142E">
      <w:pPr>
        <w:spacing w:after="0" w:line="20" w:lineRule="atLeast"/>
        <w:jc w:val="both"/>
        <w:rPr>
          <w:rFonts w:ascii="Times New Roman" w:hAnsi="Times New Roman"/>
          <w:lang w:val="sl-SI"/>
        </w:rPr>
      </w:pPr>
      <w:r w:rsidRPr="00CD4DAB">
        <w:rPr>
          <w:rFonts w:ascii="Times New Roman" w:hAnsi="Times New Roman"/>
          <w:lang w:val="sl-SI"/>
        </w:rPr>
        <w:t>I</w:t>
      </w:r>
      <w:r w:rsidR="008503C3" w:rsidRPr="00CD4DAB">
        <w:rPr>
          <w:rFonts w:ascii="Times New Roman" w:hAnsi="Times New Roman"/>
          <w:lang w:val="sl-SI"/>
        </w:rPr>
        <w:t>zvodjač</w:t>
      </w:r>
      <w:r w:rsidRPr="00CD4DAB">
        <w:rPr>
          <w:rFonts w:ascii="Times New Roman" w:hAnsi="Times New Roman"/>
          <w:lang w:val="sl-SI"/>
        </w:rPr>
        <w:t xml:space="preserve"> je dužan da postupi po primjedbama komisije za pregled i primopredaja izvedenih radova i to u roku koji mu odredi komisija.</w:t>
      </w:r>
    </w:p>
    <w:p w:rsidR="00585B8E" w:rsidRDefault="00204D2E" w:rsidP="00CD142E">
      <w:pPr>
        <w:spacing w:after="0" w:line="20" w:lineRule="atLeast"/>
        <w:jc w:val="both"/>
        <w:rPr>
          <w:rFonts w:ascii="Times New Roman" w:hAnsi="Times New Roman"/>
          <w:lang w:val="sl-SI"/>
        </w:rPr>
      </w:pPr>
      <w:r w:rsidRPr="00CD4DAB">
        <w:rPr>
          <w:rFonts w:ascii="Times New Roman" w:hAnsi="Times New Roman"/>
          <w:lang w:val="sl-SI"/>
        </w:rPr>
        <w:t xml:space="preserve">Ako </w:t>
      </w:r>
      <w:r w:rsidR="00FF0B3A" w:rsidRPr="00CD4DAB">
        <w:rPr>
          <w:rFonts w:ascii="Times New Roman" w:hAnsi="Times New Roman"/>
          <w:lang w:val="sl-SI"/>
        </w:rPr>
        <w:t>izvodjač ne postupi po primjedbama iz stava 1. ovog člana u odredjenom roku, naručilac će sam ili preko drugog izvodjača otkloniti utvrdjene nedostatke o trošku izvodjača</w:t>
      </w:r>
      <w:r w:rsidRPr="00CD4DAB">
        <w:rPr>
          <w:rFonts w:ascii="Times New Roman" w:hAnsi="Times New Roman"/>
          <w:lang w:val="sl-SI"/>
        </w:rPr>
        <w:t>.</w:t>
      </w:r>
    </w:p>
    <w:p w:rsidR="00312134" w:rsidRPr="00CD142E" w:rsidRDefault="00312134" w:rsidP="00CD142E">
      <w:pPr>
        <w:spacing w:after="0" w:line="20" w:lineRule="atLeast"/>
        <w:jc w:val="both"/>
        <w:rPr>
          <w:rFonts w:ascii="Times New Roman" w:hAnsi="Times New Roman"/>
          <w:lang w:val="sl-SI"/>
        </w:rPr>
      </w:pPr>
    </w:p>
    <w:p w:rsidR="00585B8E" w:rsidRPr="00710609" w:rsidRDefault="00585B8E" w:rsidP="00CD142E">
      <w:pPr>
        <w:spacing w:after="0" w:line="20" w:lineRule="atLeast"/>
        <w:ind w:firstLine="426"/>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1</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ne može raskinuti zbog neispunjenja neznatnog dijela ugovorene obaveze.</w:t>
      </w:r>
    </w:p>
    <w:p w:rsidR="00585B8E" w:rsidRPr="00710609" w:rsidRDefault="00585B8E" w:rsidP="00CD142E">
      <w:pPr>
        <w:spacing w:after="0" w:line="20" w:lineRule="atLeast"/>
        <w:jc w:val="both"/>
        <w:rPr>
          <w:rFonts w:ascii="Times New Roman" w:hAnsi="Times New Roman" w:cs="Times New Roman"/>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2</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strane ugovora sporazumno raskinu ugovor, sporazumom o raskidu ugovora utvrđuju se međusobna prava i obaveze koje proist</w:t>
      </w:r>
      <w:r>
        <w:rPr>
          <w:rFonts w:ascii="Times New Roman" w:hAnsi="Times New Roman" w:cs="Times New Roman"/>
          <w:color w:val="000000"/>
          <w:sz w:val="24"/>
          <w:szCs w:val="24"/>
          <w:lang w:val="pl-PL"/>
        </w:rPr>
        <w:t>i</w:t>
      </w:r>
      <w:r w:rsidRPr="00710609">
        <w:rPr>
          <w:rFonts w:ascii="Times New Roman" w:hAnsi="Times New Roman" w:cs="Times New Roman"/>
          <w:color w:val="000000"/>
          <w:sz w:val="24"/>
          <w:szCs w:val="24"/>
          <w:lang w:val="pl-PL"/>
        </w:rPr>
        <w:t>ču iz raskida ugovora.</w:t>
      </w:r>
    </w:p>
    <w:p w:rsidR="00585B8E" w:rsidRPr="00710609" w:rsidRDefault="00585B8E" w:rsidP="00CD142E">
      <w:pPr>
        <w:pStyle w:val="BodyText"/>
        <w:spacing w:line="20" w:lineRule="atLeast"/>
        <w:rPr>
          <w:b/>
          <w:color w:val="000000"/>
          <w:sz w:val="24"/>
          <w:szCs w:val="24"/>
          <w:lang w:val="pl-PL"/>
        </w:rPr>
      </w:pPr>
    </w:p>
    <w:p w:rsidR="00585B8E" w:rsidRPr="00710609" w:rsidRDefault="00E052BF" w:rsidP="00CD142E">
      <w:pPr>
        <w:pStyle w:val="BodyText"/>
        <w:spacing w:line="20" w:lineRule="atLeast"/>
        <w:jc w:val="center"/>
        <w:rPr>
          <w:b/>
          <w:color w:val="000000"/>
          <w:sz w:val="24"/>
          <w:szCs w:val="24"/>
          <w:lang w:val="pl-PL"/>
        </w:rPr>
      </w:pPr>
      <w:r>
        <w:rPr>
          <w:b/>
          <w:color w:val="000000"/>
          <w:sz w:val="24"/>
          <w:szCs w:val="24"/>
          <w:lang w:val="pl-PL"/>
        </w:rPr>
        <w:t xml:space="preserve">Član </w:t>
      </w:r>
      <w:r w:rsidR="00AA7320">
        <w:rPr>
          <w:b/>
          <w:color w:val="000000"/>
          <w:sz w:val="24"/>
          <w:szCs w:val="24"/>
          <w:lang w:val="pl-PL"/>
        </w:rPr>
        <w:t>23</w:t>
      </w:r>
      <w:r>
        <w:rPr>
          <w:b/>
          <w:color w:val="000000"/>
          <w:sz w:val="24"/>
          <w:szCs w:val="24"/>
          <w:lang w:val="pl-PL"/>
        </w:rPr>
        <w:t>.</w:t>
      </w:r>
    </w:p>
    <w:p w:rsidR="00585B8E" w:rsidRDefault="00585B8E" w:rsidP="00CD142E">
      <w:pPr>
        <w:spacing w:after="0" w:line="20" w:lineRule="atLeast"/>
        <w:ind w:firstLine="426"/>
        <w:jc w:val="both"/>
        <w:rPr>
          <w:rFonts w:ascii="Times New Roman" w:hAnsi="Times New Roman" w:cs="Times New Roman"/>
          <w:sz w:val="24"/>
          <w:szCs w:val="24"/>
          <w:lang w:val="pl-PL"/>
        </w:rPr>
      </w:pPr>
      <w:r w:rsidRPr="00710609">
        <w:rPr>
          <w:rFonts w:ascii="Times New Roman" w:hAnsi="Times New Roman" w:cs="Times New Roman"/>
          <w:sz w:val="24"/>
          <w:szCs w:val="24"/>
          <w:lang w:val="pl-PL"/>
        </w:rPr>
        <w:t xml:space="preserve">Ukoliko dođe do raskida ugovora i prekida radova, </w:t>
      </w:r>
      <w:r w:rsidR="00280807" w:rsidRPr="00710609">
        <w:rPr>
          <w:rFonts w:ascii="Times New Roman" w:hAnsi="Times New Roman" w:cs="Times New Roman"/>
          <w:sz w:val="24"/>
          <w:szCs w:val="24"/>
          <w:lang w:val="pl-PL"/>
        </w:rPr>
        <w:t xml:space="preserve">naručilac i izvođač </w:t>
      </w:r>
      <w:r w:rsidRPr="00710609">
        <w:rPr>
          <w:rFonts w:ascii="Times New Roman" w:hAnsi="Times New Roman" w:cs="Times New Roman"/>
          <w:sz w:val="24"/>
          <w:szCs w:val="24"/>
          <w:lang w:val="pl-PL"/>
        </w:rPr>
        <w:t>su dužni da preduzmu potrebne mjere da se izvedeni radovi zaštite od propadanja. Troškove zaštite radova snosi strana ugovora čijom krivicom je došlo do raskida ugovora odnosno do prekida radova.</w:t>
      </w: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p>
    <w:p w:rsidR="00585B8E" w:rsidRPr="00710609" w:rsidRDefault="00585B8E" w:rsidP="00CD142E">
      <w:pPr>
        <w:spacing w:after="0" w:line="20" w:lineRule="atLeast"/>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 xml:space="preserve">Član </w:t>
      </w:r>
      <w:r w:rsidR="00E052BF">
        <w:rPr>
          <w:rFonts w:ascii="Times New Roman" w:hAnsi="Times New Roman" w:cs="Times New Roman"/>
          <w:b/>
          <w:color w:val="000000"/>
          <w:sz w:val="24"/>
          <w:szCs w:val="24"/>
          <w:lang w:val="pl-PL"/>
        </w:rPr>
        <w:t>2</w:t>
      </w:r>
      <w:r w:rsidR="00AA7320">
        <w:rPr>
          <w:rFonts w:ascii="Times New Roman" w:hAnsi="Times New Roman" w:cs="Times New Roman"/>
          <w:b/>
          <w:color w:val="000000"/>
          <w:sz w:val="24"/>
          <w:szCs w:val="24"/>
          <w:lang w:val="pl-PL"/>
        </w:rPr>
        <w:t>4</w:t>
      </w:r>
      <w:r w:rsidR="00E052BF">
        <w:rPr>
          <w:rFonts w:ascii="Times New Roman" w:hAnsi="Times New Roman" w:cs="Times New Roman"/>
          <w:b/>
          <w:color w:val="000000"/>
          <w:sz w:val="24"/>
          <w:szCs w:val="24"/>
          <w:lang w:val="pl-PL"/>
        </w:rPr>
        <w:t>.</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Ukoliko se nastali spor ne riješi sporazumno, za rješavanje spora određuje se nadležni sud u Podgorici.</w:t>
      </w:r>
    </w:p>
    <w:p w:rsidR="00585B8E" w:rsidRPr="00710609" w:rsidRDefault="00585B8E" w:rsidP="00CD142E">
      <w:pPr>
        <w:spacing w:after="0" w:line="20" w:lineRule="atLeast"/>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Rješavanje spornih pitanja ne može uticati na rok i kvalitet ugovorenih radova.</w:t>
      </w:r>
    </w:p>
    <w:p w:rsidR="00585B8E" w:rsidRPr="00710609" w:rsidRDefault="00585B8E" w:rsidP="00CD142E">
      <w:pPr>
        <w:spacing w:after="0" w:line="20" w:lineRule="atLeast"/>
        <w:rPr>
          <w:rFonts w:ascii="Times New Roman" w:hAnsi="Times New Roman" w:cs="Times New Roman"/>
          <w:b/>
          <w:color w:val="000000"/>
          <w:sz w:val="24"/>
          <w:szCs w:val="24"/>
          <w:lang w:val="pl-PL"/>
        </w:rPr>
      </w:pPr>
    </w:p>
    <w:p w:rsidR="00585B8E" w:rsidRPr="00710609" w:rsidRDefault="00E052BF" w:rsidP="00CD142E">
      <w:pPr>
        <w:spacing w:after="0" w:line="20" w:lineRule="atLeast"/>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AA7320">
        <w:rPr>
          <w:rFonts w:ascii="Times New Roman" w:hAnsi="Times New Roman" w:cs="Times New Roman"/>
          <w:b/>
          <w:color w:val="000000"/>
          <w:sz w:val="24"/>
          <w:szCs w:val="24"/>
          <w:lang w:val="pl-PL"/>
        </w:rPr>
        <w:t>5</w:t>
      </w:r>
      <w:r>
        <w:rPr>
          <w:rFonts w:ascii="Times New Roman" w:hAnsi="Times New Roman" w:cs="Times New Roman"/>
          <w:b/>
          <w:color w:val="000000"/>
          <w:sz w:val="24"/>
          <w:szCs w:val="24"/>
          <w:lang w:val="pl-PL"/>
        </w:rPr>
        <w:t>.</w:t>
      </w:r>
    </w:p>
    <w:p w:rsidR="00585B8E" w:rsidRDefault="00585B8E" w:rsidP="00CD142E">
      <w:pPr>
        <w:spacing w:after="0" w:line="20" w:lineRule="atLeast"/>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o javnoj nabavci koji je zaključen uz kršenje antikorupcijskog pravila ništav je.</w:t>
      </w:r>
    </w:p>
    <w:p w:rsidR="00E052BF" w:rsidRPr="00710609" w:rsidRDefault="00E052BF" w:rsidP="00CD142E">
      <w:pPr>
        <w:spacing w:after="0" w:line="20" w:lineRule="atLeast"/>
        <w:rPr>
          <w:rFonts w:ascii="Times New Roman" w:hAnsi="Times New Roman" w:cs="Times New Roman"/>
          <w:color w:val="000000"/>
          <w:sz w:val="24"/>
          <w:szCs w:val="24"/>
          <w:lang w:val="pl-PL"/>
        </w:rPr>
      </w:pPr>
    </w:p>
    <w:p w:rsidR="00AB0E37" w:rsidRPr="00397896" w:rsidRDefault="00B432DA" w:rsidP="00CD142E">
      <w:pPr>
        <w:spacing w:after="0" w:line="20" w:lineRule="atLeast"/>
        <w:jc w:val="center"/>
        <w:rPr>
          <w:rFonts w:ascii="Times New Roman" w:hAnsi="Times New Roman"/>
          <w:b/>
          <w:sz w:val="24"/>
          <w:szCs w:val="24"/>
          <w:lang w:val="sl-SI"/>
        </w:rPr>
      </w:pPr>
      <w:r>
        <w:rPr>
          <w:rFonts w:ascii="Times New Roman" w:hAnsi="Times New Roman"/>
          <w:b/>
          <w:sz w:val="24"/>
          <w:szCs w:val="24"/>
          <w:lang w:val="sl-SI"/>
        </w:rPr>
        <w:t>Član 2</w:t>
      </w:r>
      <w:r w:rsidR="00AA7320">
        <w:rPr>
          <w:rFonts w:ascii="Times New Roman" w:hAnsi="Times New Roman"/>
          <w:b/>
          <w:sz w:val="24"/>
          <w:szCs w:val="24"/>
          <w:lang w:val="sl-SI"/>
        </w:rPr>
        <w:t>6</w:t>
      </w:r>
    </w:p>
    <w:p w:rsidR="00AB0E37" w:rsidRDefault="00AB0E37" w:rsidP="00CD142E">
      <w:pPr>
        <w:spacing w:after="0" w:line="20" w:lineRule="atLeast"/>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E052BF" w:rsidRDefault="00E052BF" w:rsidP="00CD142E">
      <w:pPr>
        <w:spacing w:after="0" w:line="20" w:lineRule="atLeast"/>
        <w:jc w:val="both"/>
        <w:rPr>
          <w:rFonts w:ascii="Times New Roman" w:hAnsi="Times New Roman"/>
          <w:sz w:val="24"/>
          <w:szCs w:val="24"/>
          <w:lang w:val="sr-Latn-CS"/>
        </w:rPr>
      </w:pPr>
    </w:p>
    <w:p w:rsidR="00312134" w:rsidRDefault="00312134" w:rsidP="00CD142E">
      <w:pPr>
        <w:spacing w:after="0" w:line="20" w:lineRule="atLeast"/>
        <w:jc w:val="both"/>
        <w:rPr>
          <w:rFonts w:ascii="Times New Roman" w:hAnsi="Times New Roman"/>
          <w:sz w:val="24"/>
          <w:szCs w:val="24"/>
          <w:lang w:val="sr-Latn-CS"/>
        </w:rPr>
      </w:pPr>
    </w:p>
    <w:p w:rsidR="00E052BF" w:rsidRDefault="00E052BF" w:rsidP="00CD142E">
      <w:pPr>
        <w:spacing w:after="0" w:line="20" w:lineRule="atLeast"/>
        <w:jc w:val="both"/>
        <w:rPr>
          <w:rFonts w:ascii="Times New Roman" w:hAnsi="Times New Roman"/>
          <w:sz w:val="24"/>
          <w:szCs w:val="24"/>
          <w:lang w:val="sr-Latn-CS"/>
        </w:rPr>
      </w:pP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CD142E">
      <w:pPr>
        <w:spacing w:after="0" w:line="20" w:lineRule="atLeast"/>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CD142E">
      <w:pPr>
        <w:spacing w:after="0" w:line="20" w:lineRule="atLeast"/>
        <w:jc w:val="both"/>
        <w:rPr>
          <w:rFonts w:ascii="Times New Roman" w:hAnsi="Times New Roman" w:cs="Times New Roman"/>
          <w:color w:val="000000"/>
          <w:sz w:val="24"/>
          <w:szCs w:val="24"/>
        </w:rPr>
      </w:pPr>
    </w:p>
    <w:p w:rsidR="00CD142E" w:rsidRPr="00852493" w:rsidRDefault="00CD142E" w:rsidP="00CD142E">
      <w:pPr>
        <w:spacing w:after="0" w:line="20" w:lineRule="atLeast"/>
        <w:jc w:val="both"/>
        <w:rPr>
          <w:rFonts w:ascii="Times New Roman" w:hAnsi="Times New Roman" w:cs="Times New Roman"/>
          <w:color w:val="000000"/>
          <w:sz w:val="24"/>
          <w:szCs w:val="24"/>
        </w:rPr>
      </w:pPr>
    </w:p>
    <w:p w:rsidR="00AB0E37" w:rsidRPr="00852493" w:rsidRDefault="00AB0E37" w:rsidP="00CD142E">
      <w:pPr>
        <w:spacing w:after="0" w:line="20" w:lineRule="atLeast"/>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CD142E">
      <w:pPr>
        <w:spacing w:after="0" w:line="20" w:lineRule="atLeast"/>
        <w:jc w:val="both"/>
        <w:rPr>
          <w:rFonts w:ascii="Times New Roman" w:hAnsi="Times New Roman" w:cs="Times New Roman"/>
          <w:sz w:val="24"/>
          <w:szCs w:val="24"/>
        </w:rPr>
      </w:pPr>
    </w:p>
    <w:p w:rsidR="00AB0E37" w:rsidRPr="00852493" w:rsidRDefault="00AB0E37" w:rsidP="00CD142E">
      <w:pPr>
        <w:tabs>
          <w:tab w:val="left" w:pos="1950"/>
        </w:tabs>
        <w:spacing w:after="0" w:line="20" w:lineRule="atLeast"/>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CD142E">
      <w:pPr>
        <w:spacing w:after="0" w:line="20" w:lineRule="atLeast"/>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CD142E">
      <w:pPr>
        <w:spacing w:after="0" w:line="20" w:lineRule="atLeast"/>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CD142E">
      <w:pPr>
        <w:spacing w:after="0" w:line="20" w:lineRule="atLeast"/>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E052BF" w:rsidRDefault="00E052BF" w:rsidP="00CD142E">
      <w:pPr>
        <w:spacing w:after="0" w:line="20" w:lineRule="atLeast"/>
        <w:ind w:right="588"/>
        <w:jc w:val="right"/>
        <w:rPr>
          <w:rFonts w:ascii="Times New Roman" w:hAnsi="Times New Roman" w:cs="Times New Roman"/>
          <w:sz w:val="20"/>
          <w:szCs w:val="20"/>
        </w:rPr>
      </w:pPr>
    </w:p>
    <w:p w:rsidR="00831448" w:rsidRPr="00AB0E37" w:rsidRDefault="00831448" w:rsidP="00CD142E">
      <w:pPr>
        <w:spacing w:after="0" w:line="20" w:lineRule="atLeast"/>
        <w:ind w:right="588"/>
        <w:jc w:val="right"/>
        <w:rPr>
          <w:rFonts w:ascii="Times New Roman" w:hAnsi="Times New Roman" w:cs="Times New Roman"/>
          <w:sz w:val="20"/>
          <w:szCs w:val="20"/>
        </w:rPr>
      </w:pPr>
    </w:p>
    <w:p w:rsidR="0024030C" w:rsidRPr="00B246FD" w:rsidRDefault="00153592" w:rsidP="00312134">
      <w:pPr>
        <w:tabs>
          <w:tab w:val="left" w:pos="1950"/>
        </w:tabs>
        <w:spacing w:after="0" w:line="20" w:lineRule="atLeast"/>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59"/>
      <w:r w:rsidRPr="00852493">
        <w:rPr>
          <w:i w:val="0"/>
          <w:iCs w:val="0"/>
          <w:u w:val="none"/>
        </w:rPr>
        <w:t>UPUTSTVO PONUĐAČIMA ZA SAČINJAVANJE I PODNOŠENJE PONUDE</w:t>
      </w:r>
      <w:bookmarkEnd w:id="23"/>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22299">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4" w:name="_Toc497391760"/>
      <w:r w:rsidRPr="00852493">
        <w:rPr>
          <w:i w:val="0"/>
          <w:iCs w:val="0"/>
          <w:u w:val="none"/>
        </w:rPr>
        <w:t>OVLAŠĆENJE ZA ZASTUPANJE I UČESTVOVANJE U POSTUPKU JAVNOG OTVARANJA PONUDA</w:t>
      </w:r>
      <w:bookmarkEnd w:id="24"/>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497391761"/>
      <w:r>
        <w:rPr>
          <w:i w:val="0"/>
          <w:iCs w:val="0"/>
          <w:u w:val="none"/>
        </w:rPr>
        <w:t>UPUTSTVO</w:t>
      </w:r>
      <w:r w:rsidRPr="00852493">
        <w:rPr>
          <w:i w:val="0"/>
          <w:iCs w:val="0"/>
          <w:u w:val="none"/>
        </w:rPr>
        <w:t xml:space="preserve"> O PRAVNOM SREDSTVU</w:t>
      </w:r>
      <w:bookmarkEnd w:id="25"/>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6CF" w:rsidRDefault="006276CF" w:rsidP="00D65C8A">
      <w:pPr>
        <w:spacing w:after="0" w:line="240" w:lineRule="auto"/>
      </w:pPr>
      <w:r>
        <w:separator/>
      </w:r>
    </w:p>
  </w:endnote>
  <w:endnote w:type="continuationSeparator" w:id="1">
    <w:p w:rsidR="006276CF" w:rsidRDefault="006276CF"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Traditional Arabic">
    <w:altName w:val="Traditional Arabic"/>
    <w:charset w:val="B2"/>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2E" w:rsidRDefault="00CD1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CD142E" w:rsidRDefault="00CD142E" w:rsidP="00ED76FB">
        <w:pPr>
          <w:jc w:val="right"/>
        </w:pPr>
        <w:r>
          <w:t xml:space="preserve">Strana  </w:t>
        </w:r>
        <w:r w:rsidR="00797818">
          <w:rPr>
            <w:noProof/>
          </w:rPr>
          <w:fldChar w:fldCharType="begin"/>
        </w:r>
        <w:r>
          <w:rPr>
            <w:noProof/>
          </w:rPr>
          <w:instrText xml:space="preserve"> PAGE </w:instrText>
        </w:r>
        <w:r w:rsidR="00797818">
          <w:rPr>
            <w:noProof/>
          </w:rPr>
          <w:fldChar w:fldCharType="separate"/>
        </w:r>
        <w:r w:rsidR="001E5CF3">
          <w:rPr>
            <w:noProof/>
          </w:rPr>
          <w:t>1</w:t>
        </w:r>
        <w:r w:rsidR="00797818">
          <w:rPr>
            <w:noProof/>
          </w:rPr>
          <w:fldChar w:fldCharType="end"/>
        </w:r>
        <w:r>
          <w:t xml:space="preserve"> od </w:t>
        </w:r>
        <w:r w:rsidR="00797818">
          <w:rPr>
            <w:noProof/>
          </w:rPr>
          <w:fldChar w:fldCharType="begin"/>
        </w:r>
        <w:r>
          <w:rPr>
            <w:noProof/>
          </w:rPr>
          <w:instrText xml:space="preserve"> NUMPAGES  </w:instrText>
        </w:r>
        <w:r w:rsidR="00797818">
          <w:rPr>
            <w:noProof/>
          </w:rPr>
          <w:fldChar w:fldCharType="separate"/>
        </w:r>
        <w:r w:rsidR="001E5CF3">
          <w:rPr>
            <w:noProof/>
          </w:rPr>
          <w:t>3</w:t>
        </w:r>
        <w:r w:rsidR="00797818">
          <w:rPr>
            <w:noProof/>
          </w:rPr>
          <w:fldChar w:fldCharType="end"/>
        </w:r>
      </w:p>
    </w:sdtContent>
  </w:sdt>
  <w:p w:rsidR="00CD142E" w:rsidRPr="000074F9" w:rsidRDefault="00CD142E"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2E" w:rsidRDefault="00CD1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6CF" w:rsidRDefault="006276CF" w:rsidP="00D65C8A">
      <w:pPr>
        <w:spacing w:after="0" w:line="240" w:lineRule="auto"/>
      </w:pPr>
      <w:r>
        <w:separator/>
      </w:r>
    </w:p>
  </w:footnote>
  <w:footnote w:type="continuationSeparator" w:id="1">
    <w:p w:rsidR="006276CF" w:rsidRDefault="006276CF" w:rsidP="00D65C8A">
      <w:pPr>
        <w:spacing w:after="0" w:line="240" w:lineRule="auto"/>
      </w:pPr>
      <w:r>
        <w:continuationSeparator/>
      </w:r>
    </w:p>
  </w:footnote>
  <w:footnote w:id="2">
    <w:p w:rsidR="00CD142E" w:rsidRDefault="00CD142E"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CD142E" w:rsidRDefault="00CD142E"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CD142E" w:rsidRDefault="00CD142E"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CD142E" w:rsidRPr="007E1F59" w:rsidRDefault="00CD142E"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D142E" w:rsidRDefault="00CD142E" w:rsidP="00D65C8A">
      <w:pPr>
        <w:pStyle w:val="FootnoteText"/>
        <w:rPr>
          <w:rFonts w:cs="Times New Roman"/>
        </w:rPr>
      </w:pPr>
    </w:p>
  </w:footnote>
  <w:footnote w:id="6">
    <w:p w:rsidR="00CD142E" w:rsidRPr="007E1F59" w:rsidRDefault="00CD142E"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D142E" w:rsidRDefault="00CD142E" w:rsidP="00D65C8A">
      <w:pPr>
        <w:pStyle w:val="FootnoteText"/>
        <w:jc w:val="both"/>
        <w:rPr>
          <w:rFonts w:cs="Times New Roman"/>
        </w:rPr>
      </w:pPr>
    </w:p>
  </w:footnote>
  <w:footnote w:id="7">
    <w:p w:rsidR="00CD142E" w:rsidRDefault="00CD142E"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CD142E" w:rsidRDefault="00CD142E"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CD142E" w:rsidRPr="007E1F59" w:rsidRDefault="00CD142E"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D142E" w:rsidRDefault="00CD142E" w:rsidP="00D65C8A">
      <w:pPr>
        <w:pStyle w:val="FootnoteText"/>
        <w:rPr>
          <w:rFonts w:cs="Times New Roman"/>
        </w:rPr>
      </w:pPr>
    </w:p>
  </w:footnote>
  <w:footnote w:id="10">
    <w:p w:rsidR="00CD142E" w:rsidRPr="00EF3747" w:rsidRDefault="00CD142E"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D142E" w:rsidRDefault="00CD142E" w:rsidP="00D65C8A">
      <w:pPr>
        <w:pStyle w:val="FootnoteText"/>
        <w:rPr>
          <w:rFonts w:cs="Times New Roman"/>
        </w:rPr>
      </w:pPr>
    </w:p>
  </w:footnote>
  <w:footnote w:id="11">
    <w:p w:rsidR="00CD142E" w:rsidRPr="007E1F59" w:rsidRDefault="00CD142E"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D142E" w:rsidRDefault="00CD142E" w:rsidP="00D65C8A">
      <w:pPr>
        <w:pStyle w:val="FootnoteText"/>
        <w:rPr>
          <w:rFonts w:cs="Times New Roman"/>
        </w:rPr>
      </w:pPr>
    </w:p>
  </w:footnote>
  <w:footnote w:id="12">
    <w:p w:rsidR="00CD142E" w:rsidRPr="007F6785" w:rsidRDefault="00CD142E"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D142E" w:rsidRDefault="00CD142E" w:rsidP="00D65C8A">
      <w:pPr>
        <w:pStyle w:val="FootnoteText"/>
        <w:jc w:val="both"/>
        <w:rPr>
          <w:rFonts w:cs="Times New Roman"/>
        </w:rPr>
      </w:pPr>
    </w:p>
  </w:footnote>
  <w:footnote w:id="13">
    <w:p w:rsidR="00CD142E" w:rsidRDefault="00CD142E"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CD142E" w:rsidRPr="00FA6401" w:rsidRDefault="00CD142E"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CD142E" w:rsidRDefault="00CD142E"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D142E" w:rsidRDefault="00CD142E" w:rsidP="003C656B">
      <w:pPr>
        <w:pStyle w:val="FootnoteText"/>
        <w:rPr>
          <w:rFonts w:cs="Times New Roman"/>
        </w:rPr>
      </w:pPr>
    </w:p>
  </w:footnote>
  <w:footnote w:id="16">
    <w:p w:rsidR="00CD142E" w:rsidRDefault="00CD142E"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2E" w:rsidRDefault="00CD1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2E" w:rsidRDefault="00CD142E">
    <w:pPr>
      <w:pStyle w:val="Header"/>
      <w:jc w:val="right"/>
      <w:rPr>
        <w:rFonts w:cs="Times New Roman"/>
      </w:rPr>
    </w:pPr>
  </w:p>
  <w:p w:rsidR="00CD142E" w:rsidRDefault="00CD142E">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2E" w:rsidRDefault="00CD1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14436D"/>
    <w:multiLevelType w:val="hybridMultilevel"/>
    <w:tmpl w:val="F6BA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96B340D"/>
    <w:multiLevelType w:val="hybridMultilevel"/>
    <w:tmpl w:val="BE00AEF8"/>
    <w:lvl w:ilvl="0" w:tplc="E3F6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D507E3"/>
    <w:multiLevelType w:val="hybridMultilevel"/>
    <w:tmpl w:val="989C145E"/>
    <w:lvl w:ilvl="0" w:tplc="917849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CE9711B"/>
    <w:multiLevelType w:val="hybridMultilevel"/>
    <w:tmpl w:val="8F58ADA8"/>
    <w:lvl w:ilvl="0" w:tplc="7BB2D190">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3">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4757186F"/>
    <w:multiLevelType w:val="hybridMultilevel"/>
    <w:tmpl w:val="76CE52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21"/>
  </w:num>
  <w:num w:numId="4">
    <w:abstractNumId w:val="22"/>
  </w:num>
  <w:num w:numId="5">
    <w:abstractNumId w:val="34"/>
  </w:num>
  <w:num w:numId="6">
    <w:abstractNumId w:val="10"/>
  </w:num>
  <w:num w:numId="7">
    <w:abstractNumId w:val="30"/>
  </w:num>
  <w:num w:numId="8">
    <w:abstractNumId w:val="18"/>
  </w:num>
  <w:num w:numId="9">
    <w:abstractNumId w:val="5"/>
  </w:num>
  <w:num w:numId="10">
    <w:abstractNumId w:val="32"/>
  </w:num>
  <w:num w:numId="11">
    <w:abstractNumId w:val="17"/>
  </w:num>
  <w:num w:numId="12">
    <w:abstractNumId w:val="26"/>
  </w:num>
  <w:num w:numId="13">
    <w:abstractNumId w:val="37"/>
  </w:num>
  <w:num w:numId="14">
    <w:abstractNumId w:val="38"/>
  </w:num>
  <w:num w:numId="15">
    <w:abstractNumId w:val="28"/>
  </w:num>
  <w:num w:numId="16">
    <w:abstractNumId w:val="7"/>
  </w:num>
  <w:num w:numId="17">
    <w:abstractNumId w:val="36"/>
  </w:num>
  <w:num w:numId="18">
    <w:abstractNumId w:val="4"/>
  </w:num>
  <w:num w:numId="19">
    <w:abstractNumId w:val="1"/>
  </w:num>
  <w:num w:numId="20">
    <w:abstractNumId w:val="6"/>
  </w:num>
  <w:num w:numId="21">
    <w:abstractNumId w:val="12"/>
  </w:num>
  <w:num w:numId="22">
    <w:abstractNumId w:val="2"/>
  </w:num>
  <w:num w:numId="23">
    <w:abstractNumId w:val="33"/>
  </w:num>
  <w:num w:numId="24">
    <w:abstractNumId w:val="31"/>
  </w:num>
  <w:num w:numId="25">
    <w:abstractNumId w:val="29"/>
  </w:num>
  <w:num w:numId="26">
    <w:abstractNumId w:val="14"/>
  </w:num>
  <w:num w:numId="27">
    <w:abstractNumId w:val="8"/>
  </w:num>
  <w:num w:numId="28">
    <w:abstractNumId w:val="3"/>
  </w:num>
  <w:num w:numId="29">
    <w:abstractNumId w:val="20"/>
  </w:num>
  <w:num w:numId="30">
    <w:abstractNumId w:val="25"/>
  </w:num>
  <w:num w:numId="31">
    <w:abstractNumId w:val="24"/>
  </w:num>
  <w:num w:numId="32">
    <w:abstractNumId w:val="35"/>
  </w:num>
  <w:num w:numId="33">
    <w:abstractNumId w:val="23"/>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27"/>
  </w:num>
  <w:num w:numId="36">
    <w:abstractNumId w:val="19"/>
  </w:num>
  <w:num w:numId="37">
    <w:abstractNumId w:val="11"/>
  </w:num>
  <w:num w:numId="38">
    <w:abstractNumId w:val="13"/>
  </w:num>
  <w:num w:numId="3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44CB"/>
    <w:rsid w:val="00007307"/>
    <w:rsid w:val="00014EF1"/>
    <w:rsid w:val="00016277"/>
    <w:rsid w:val="00020F92"/>
    <w:rsid w:val="00041B55"/>
    <w:rsid w:val="00041BDC"/>
    <w:rsid w:val="00056BC3"/>
    <w:rsid w:val="0006332F"/>
    <w:rsid w:val="00064341"/>
    <w:rsid w:val="000672E9"/>
    <w:rsid w:val="00070A92"/>
    <w:rsid w:val="00071AFD"/>
    <w:rsid w:val="00071B35"/>
    <w:rsid w:val="00072010"/>
    <w:rsid w:val="0007410F"/>
    <w:rsid w:val="000971CB"/>
    <w:rsid w:val="00097B6C"/>
    <w:rsid w:val="000A00B1"/>
    <w:rsid w:val="000A295C"/>
    <w:rsid w:val="000A336C"/>
    <w:rsid w:val="000A442A"/>
    <w:rsid w:val="000B4C8A"/>
    <w:rsid w:val="000D1ABE"/>
    <w:rsid w:val="000D2401"/>
    <w:rsid w:val="000D46CF"/>
    <w:rsid w:val="000D74F7"/>
    <w:rsid w:val="000D7E5C"/>
    <w:rsid w:val="000E2FB1"/>
    <w:rsid w:val="000E3DAC"/>
    <w:rsid w:val="000F7235"/>
    <w:rsid w:val="000F7F61"/>
    <w:rsid w:val="00100C03"/>
    <w:rsid w:val="00112617"/>
    <w:rsid w:val="001211F1"/>
    <w:rsid w:val="00124A67"/>
    <w:rsid w:val="00126BEB"/>
    <w:rsid w:val="00126C70"/>
    <w:rsid w:val="00126FA5"/>
    <w:rsid w:val="0013425D"/>
    <w:rsid w:val="00134FAE"/>
    <w:rsid w:val="001368DD"/>
    <w:rsid w:val="001435D7"/>
    <w:rsid w:val="00153592"/>
    <w:rsid w:val="00157010"/>
    <w:rsid w:val="0015791A"/>
    <w:rsid w:val="001610D0"/>
    <w:rsid w:val="00161772"/>
    <w:rsid w:val="001643A7"/>
    <w:rsid w:val="00167E4E"/>
    <w:rsid w:val="001719DA"/>
    <w:rsid w:val="001741E8"/>
    <w:rsid w:val="00176255"/>
    <w:rsid w:val="001825DF"/>
    <w:rsid w:val="001942CC"/>
    <w:rsid w:val="001969B5"/>
    <w:rsid w:val="001A053E"/>
    <w:rsid w:val="001A2D02"/>
    <w:rsid w:val="001A5B24"/>
    <w:rsid w:val="001A606E"/>
    <w:rsid w:val="001B190B"/>
    <w:rsid w:val="001B3F65"/>
    <w:rsid w:val="001B6912"/>
    <w:rsid w:val="001C1748"/>
    <w:rsid w:val="001C3131"/>
    <w:rsid w:val="001C3B5E"/>
    <w:rsid w:val="001D0AD4"/>
    <w:rsid w:val="001D0F68"/>
    <w:rsid w:val="001D5B73"/>
    <w:rsid w:val="001E307B"/>
    <w:rsid w:val="001E315E"/>
    <w:rsid w:val="001E3C07"/>
    <w:rsid w:val="001E5CF3"/>
    <w:rsid w:val="001E7240"/>
    <w:rsid w:val="001E7FC2"/>
    <w:rsid w:val="001F4819"/>
    <w:rsid w:val="001F55F4"/>
    <w:rsid w:val="00204D2E"/>
    <w:rsid w:val="002133D7"/>
    <w:rsid w:val="0021363E"/>
    <w:rsid w:val="002268E7"/>
    <w:rsid w:val="0024030C"/>
    <w:rsid w:val="0024177B"/>
    <w:rsid w:val="00244D00"/>
    <w:rsid w:val="00245544"/>
    <w:rsid w:val="00246D8C"/>
    <w:rsid w:val="00255266"/>
    <w:rsid w:val="00261B90"/>
    <w:rsid w:val="00261E60"/>
    <w:rsid w:val="00264480"/>
    <w:rsid w:val="00264630"/>
    <w:rsid w:val="002706D4"/>
    <w:rsid w:val="0027090F"/>
    <w:rsid w:val="002723C6"/>
    <w:rsid w:val="00280807"/>
    <w:rsid w:val="0028579B"/>
    <w:rsid w:val="00285B92"/>
    <w:rsid w:val="002874AE"/>
    <w:rsid w:val="00290855"/>
    <w:rsid w:val="002913FC"/>
    <w:rsid w:val="00292EAE"/>
    <w:rsid w:val="002A0130"/>
    <w:rsid w:val="002A1BCE"/>
    <w:rsid w:val="002A3782"/>
    <w:rsid w:val="002B3BB2"/>
    <w:rsid w:val="002B462B"/>
    <w:rsid w:val="002D2CF0"/>
    <w:rsid w:val="002E7AE4"/>
    <w:rsid w:val="002F2662"/>
    <w:rsid w:val="00312134"/>
    <w:rsid w:val="003162AF"/>
    <w:rsid w:val="003212D2"/>
    <w:rsid w:val="00324B26"/>
    <w:rsid w:val="00326E39"/>
    <w:rsid w:val="003303B7"/>
    <w:rsid w:val="00333F23"/>
    <w:rsid w:val="003365D5"/>
    <w:rsid w:val="00340FE6"/>
    <w:rsid w:val="00341DCF"/>
    <w:rsid w:val="003437D7"/>
    <w:rsid w:val="003460B0"/>
    <w:rsid w:val="00350C91"/>
    <w:rsid w:val="0035230E"/>
    <w:rsid w:val="0036349D"/>
    <w:rsid w:val="00374FB9"/>
    <w:rsid w:val="0037533B"/>
    <w:rsid w:val="0038049A"/>
    <w:rsid w:val="00397A9F"/>
    <w:rsid w:val="003A0846"/>
    <w:rsid w:val="003A73B7"/>
    <w:rsid w:val="003A78B7"/>
    <w:rsid w:val="003B0144"/>
    <w:rsid w:val="003B6B76"/>
    <w:rsid w:val="003C105B"/>
    <w:rsid w:val="003C1177"/>
    <w:rsid w:val="003C165E"/>
    <w:rsid w:val="003C656B"/>
    <w:rsid w:val="003E4325"/>
    <w:rsid w:val="003F126A"/>
    <w:rsid w:val="00405E94"/>
    <w:rsid w:val="0040625A"/>
    <w:rsid w:val="0041095D"/>
    <w:rsid w:val="004121D5"/>
    <w:rsid w:val="00413056"/>
    <w:rsid w:val="00416169"/>
    <w:rsid w:val="004165FF"/>
    <w:rsid w:val="00422958"/>
    <w:rsid w:val="004308E5"/>
    <w:rsid w:val="00432B14"/>
    <w:rsid w:val="004406E5"/>
    <w:rsid w:val="00453DA0"/>
    <w:rsid w:val="00454BD1"/>
    <w:rsid w:val="00455EA3"/>
    <w:rsid w:val="00464730"/>
    <w:rsid w:val="00471FD5"/>
    <w:rsid w:val="004760E0"/>
    <w:rsid w:val="0047635A"/>
    <w:rsid w:val="00476E37"/>
    <w:rsid w:val="0047741B"/>
    <w:rsid w:val="00480B71"/>
    <w:rsid w:val="00492E1E"/>
    <w:rsid w:val="00495D93"/>
    <w:rsid w:val="004A23D5"/>
    <w:rsid w:val="004B03C9"/>
    <w:rsid w:val="004C2556"/>
    <w:rsid w:val="004C2C8F"/>
    <w:rsid w:val="004D2411"/>
    <w:rsid w:val="004D278F"/>
    <w:rsid w:val="004D543E"/>
    <w:rsid w:val="004E6337"/>
    <w:rsid w:val="004F000A"/>
    <w:rsid w:val="004F00A4"/>
    <w:rsid w:val="004F199A"/>
    <w:rsid w:val="004F2946"/>
    <w:rsid w:val="004F44F8"/>
    <w:rsid w:val="004F5822"/>
    <w:rsid w:val="00500054"/>
    <w:rsid w:val="00500C7D"/>
    <w:rsid w:val="00507EA0"/>
    <w:rsid w:val="00510682"/>
    <w:rsid w:val="00513426"/>
    <w:rsid w:val="005227B4"/>
    <w:rsid w:val="00524169"/>
    <w:rsid w:val="005335B9"/>
    <w:rsid w:val="00547009"/>
    <w:rsid w:val="00550165"/>
    <w:rsid w:val="00554161"/>
    <w:rsid w:val="00554EEA"/>
    <w:rsid w:val="00563E7F"/>
    <w:rsid w:val="00570A50"/>
    <w:rsid w:val="005726BC"/>
    <w:rsid w:val="00574E9F"/>
    <w:rsid w:val="00585B8E"/>
    <w:rsid w:val="0058603B"/>
    <w:rsid w:val="0058658B"/>
    <w:rsid w:val="00592A93"/>
    <w:rsid w:val="00595967"/>
    <w:rsid w:val="005C4945"/>
    <w:rsid w:val="005D0D6D"/>
    <w:rsid w:val="005D3BFC"/>
    <w:rsid w:val="005D68F7"/>
    <w:rsid w:val="005E468B"/>
    <w:rsid w:val="005F0B53"/>
    <w:rsid w:val="005F1707"/>
    <w:rsid w:val="005F35A5"/>
    <w:rsid w:val="005F4DB5"/>
    <w:rsid w:val="006002E4"/>
    <w:rsid w:val="006029CD"/>
    <w:rsid w:val="00603F08"/>
    <w:rsid w:val="0060574E"/>
    <w:rsid w:val="00615657"/>
    <w:rsid w:val="00620989"/>
    <w:rsid w:val="006276CF"/>
    <w:rsid w:val="00633F7F"/>
    <w:rsid w:val="00634D59"/>
    <w:rsid w:val="0064352B"/>
    <w:rsid w:val="006440F8"/>
    <w:rsid w:val="00646832"/>
    <w:rsid w:val="00652A15"/>
    <w:rsid w:val="00653981"/>
    <w:rsid w:val="00666F31"/>
    <w:rsid w:val="0068129F"/>
    <w:rsid w:val="006945A1"/>
    <w:rsid w:val="00695DB2"/>
    <w:rsid w:val="006961FF"/>
    <w:rsid w:val="006A0F46"/>
    <w:rsid w:val="006A66C3"/>
    <w:rsid w:val="006B27A5"/>
    <w:rsid w:val="006B42A9"/>
    <w:rsid w:val="006C28D8"/>
    <w:rsid w:val="006C4A69"/>
    <w:rsid w:val="006D342B"/>
    <w:rsid w:val="006E3B6D"/>
    <w:rsid w:val="006E4589"/>
    <w:rsid w:val="006F489E"/>
    <w:rsid w:val="006F58B2"/>
    <w:rsid w:val="006F7443"/>
    <w:rsid w:val="00704142"/>
    <w:rsid w:val="0070658D"/>
    <w:rsid w:val="00707545"/>
    <w:rsid w:val="0071037C"/>
    <w:rsid w:val="0072392E"/>
    <w:rsid w:val="00723F0D"/>
    <w:rsid w:val="00726541"/>
    <w:rsid w:val="00735859"/>
    <w:rsid w:val="00737175"/>
    <w:rsid w:val="00747143"/>
    <w:rsid w:val="00764367"/>
    <w:rsid w:val="007652C9"/>
    <w:rsid w:val="007703A2"/>
    <w:rsid w:val="0078280C"/>
    <w:rsid w:val="007834FB"/>
    <w:rsid w:val="00797818"/>
    <w:rsid w:val="007C1C1F"/>
    <w:rsid w:val="007C4B87"/>
    <w:rsid w:val="007C5F2C"/>
    <w:rsid w:val="007C729E"/>
    <w:rsid w:val="007D48CA"/>
    <w:rsid w:val="007D7857"/>
    <w:rsid w:val="007E0A6A"/>
    <w:rsid w:val="007F0840"/>
    <w:rsid w:val="007F24F9"/>
    <w:rsid w:val="007F5A78"/>
    <w:rsid w:val="00800559"/>
    <w:rsid w:val="00802C70"/>
    <w:rsid w:val="008036A6"/>
    <w:rsid w:val="00806B1D"/>
    <w:rsid w:val="00810B3C"/>
    <w:rsid w:val="008132AB"/>
    <w:rsid w:val="0081615D"/>
    <w:rsid w:val="008200E7"/>
    <w:rsid w:val="0082428B"/>
    <w:rsid w:val="0082468E"/>
    <w:rsid w:val="00827AAE"/>
    <w:rsid w:val="00831448"/>
    <w:rsid w:val="00837C10"/>
    <w:rsid w:val="008503C3"/>
    <w:rsid w:val="008521B2"/>
    <w:rsid w:val="00854A0A"/>
    <w:rsid w:val="00857295"/>
    <w:rsid w:val="00875A3C"/>
    <w:rsid w:val="0087635F"/>
    <w:rsid w:val="00876DCC"/>
    <w:rsid w:val="00880C13"/>
    <w:rsid w:val="00884B51"/>
    <w:rsid w:val="0089297B"/>
    <w:rsid w:val="008B21AB"/>
    <w:rsid w:val="008B3B1A"/>
    <w:rsid w:val="008B773C"/>
    <w:rsid w:val="008C368E"/>
    <w:rsid w:val="008D3459"/>
    <w:rsid w:val="008E0F53"/>
    <w:rsid w:val="008E5238"/>
    <w:rsid w:val="00900F8F"/>
    <w:rsid w:val="009029DC"/>
    <w:rsid w:val="00906815"/>
    <w:rsid w:val="00907F45"/>
    <w:rsid w:val="00920E0E"/>
    <w:rsid w:val="00922927"/>
    <w:rsid w:val="0093077F"/>
    <w:rsid w:val="00944E0F"/>
    <w:rsid w:val="00945026"/>
    <w:rsid w:val="009466CA"/>
    <w:rsid w:val="009503C1"/>
    <w:rsid w:val="0095738C"/>
    <w:rsid w:val="00957BBE"/>
    <w:rsid w:val="0097378D"/>
    <w:rsid w:val="009758CC"/>
    <w:rsid w:val="00976AE2"/>
    <w:rsid w:val="00980310"/>
    <w:rsid w:val="00984940"/>
    <w:rsid w:val="009868D1"/>
    <w:rsid w:val="009A0787"/>
    <w:rsid w:val="009A07D7"/>
    <w:rsid w:val="009A47C9"/>
    <w:rsid w:val="009B0C83"/>
    <w:rsid w:val="009B5221"/>
    <w:rsid w:val="009C0327"/>
    <w:rsid w:val="009C0EC5"/>
    <w:rsid w:val="009C3FAA"/>
    <w:rsid w:val="009C4C87"/>
    <w:rsid w:val="009D1F34"/>
    <w:rsid w:val="009D47CE"/>
    <w:rsid w:val="009D5167"/>
    <w:rsid w:val="009D7124"/>
    <w:rsid w:val="009D7674"/>
    <w:rsid w:val="009E07B7"/>
    <w:rsid w:val="009E0F0F"/>
    <w:rsid w:val="009E67E2"/>
    <w:rsid w:val="009E7AAE"/>
    <w:rsid w:val="009F03FA"/>
    <w:rsid w:val="00A04716"/>
    <w:rsid w:val="00A0588B"/>
    <w:rsid w:val="00A14721"/>
    <w:rsid w:val="00A2064C"/>
    <w:rsid w:val="00A31E19"/>
    <w:rsid w:val="00A40193"/>
    <w:rsid w:val="00A41039"/>
    <w:rsid w:val="00A44AB7"/>
    <w:rsid w:val="00A60F73"/>
    <w:rsid w:val="00A6295C"/>
    <w:rsid w:val="00A63CED"/>
    <w:rsid w:val="00A64566"/>
    <w:rsid w:val="00A65243"/>
    <w:rsid w:val="00A76050"/>
    <w:rsid w:val="00A76854"/>
    <w:rsid w:val="00A85696"/>
    <w:rsid w:val="00A87B72"/>
    <w:rsid w:val="00A934EB"/>
    <w:rsid w:val="00A96F19"/>
    <w:rsid w:val="00A97E51"/>
    <w:rsid w:val="00AA4840"/>
    <w:rsid w:val="00AA7320"/>
    <w:rsid w:val="00AB0E37"/>
    <w:rsid w:val="00AC088C"/>
    <w:rsid w:val="00AC3545"/>
    <w:rsid w:val="00AC4C7C"/>
    <w:rsid w:val="00AD073B"/>
    <w:rsid w:val="00AD0D0A"/>
    <w:rsid w:val="00AD3FE1"/>
    <w:rsid w:val="00AD674A"/>
    <w:rsid w:val="00AE5002"/>
    <w:rsid w:val="00AE781C"/>
    <w:rsid w:val="00AF2EF6"/>
    <w:rsid w:val="00AF7F15"/>
    <w:rsid w:val="00B17BBC"/>
    <w:rsid w:val="00B20BA4"/>
    <w:rsid w:val="00B211B5"/>
    <w:rsid w:val="00B246FD"/>
    <w:rsid w:val="00B2746C"/>
    <w:rsid w:val="00B31D39"/>
    <w:rsid w:val="00B327FE"/>
    <w:rsid w:val="00B36E70"/>
    <w:rsid w:val="00B37324"/>
    <w:rsid w:val="00B432DA"/>
    <w:rsid w:val="00B46C81"/>
    <w:rsid w:val="00B46CDC"/>
    <w:rsid w:val="00B5448F"/>
    <w:rsid w:val="00B57378"/>
    <w:rsid w:val="00B60537"/>
    <w:rsid w:val="00B61529"/>
    <w:rsid w:val="00B66F43"/>
    <w:rsid w:val="00B67A21"/>
    <w:rsid w:val="00B7369B"/>
    <w:rsid w:val="00B75235"/>
    <w:rsid w:val="00B8024B"/>
    <w:rsid w:val="00B80C46"/>
    <w:rsid w:val="00B85857"/>
    <w:rsid w:val="00B920BF"/>
    <w:rsid w:val="00B94463"/>
    <w:rsid w:val="00BA1FB9"/>
    <w:rsid w:val="00BC6173"/>
    <w:rsid w:val="00BC712A"/>
    <w:rsid w:val="00BD45FC"/>
    <w:rsid w:val="00BD5236"/>
    <w:rsid w:val="00BD574C"/>
    <w:rsid w:val="00BD7511"/>
    <w:rsid w:val="00BE36DB"/>
    <w:rsid w:val="00BF6A74"/>
    <w:rsid w:val="00BF7EA7"/>
    <w:rsid w:val="00C13D40"/>
    <w:rsid w:val="00C17FA3"/>
    <w:rsid w:val="00C2220D"/>
    <w:rsid w:val="00C31FD3"/>
    <w:rsid w:val="00C3752A"/>
    <w:rsid w:val="00C410E6"/>
    <w:rsid w:val="00C465E0"/>
    <w:rsid w:val="00C47288"/>
    <w:rsid w:val="00C53669"/>
    <w:rsid w:val="00C66D85"/>
    <w:rsid w:val="00C7106D"/>
    <w:rsid w:val="00C77106"/>
    <w:rsid w:val="00C77557"/>
    <w:rsid w:val="00C85A37"/>
    <w:rsid w:val="00C91E3D"/>
    <w:rsid w:val="00C95643"/>
    <w:rsid w:val="00C97506"/>
    <w:rsid w:val="00CA527A"/>
    <w:rsid w:val="00CA66B4"/>
    <w:rsid w:val="00CB5961"/>
    <w:rsid w:val="00CC3B07"/>
    <w:rsid w:val="00CD0ABD"/>
    <w:rsid w:val="00CD142E"/>
    <w:rsid w:val="00CD1B40"/>
    <w:rsid w:val="00CE0B0D"/>
    <w:rsid w:val="00CF1114"/>
    <w:rsid w:val="00CF4DD9"/>
    <w:rsid w:val="00D1006B"/>
    <w:rsid w:val="00D15BD4"/>
    <w:rsid w:val="00D21885"/>
    <w:rsid w:val="00D22299"/>
    <w:rsid w:val="00D227A0"/>
    <w:rsid w:val="00D24984"/>
    <w:rsid w:val="00D24DA1"/>
    <w:rsid w:val="00D264C9"/>
    <w:rsid w:val="00D421D7"/>
    <w:rsid w:val="00D4528D"/>
    <w:rsid w:val="00D458B9"/>
    <w:rsid w:val="00D545E0"/>
    <w:rsid w:val="00D570EF"/>
    <w:rsid w:val="00D61D29"/>
    <w:rsid w:val="00D61E52"/>
    <w:rsid w:val="00D62B4E"/>
    <w:rsid w:val="00D65011"/>
    <w:rsid w:val="00D65C8A"/>
    <w:rsid w:val="00D70B62"/>
    <w:rsid w:val="00D7187F"/>
    <w:rsid w:val="00D744A0"/>
    <w:rsid w:val="00D74555"/>
    <w:rsid w:val="00D80AFA"/>
    <w:rsid w:val="00D83313"/>
    <w:rsid w:val="00D86125"/>
    <w:rsid w:val="00D91419"/>
    <w:rsid w:val="00D92494"/>
    <w:rsid w:val="00DA0209"/>
    <w:rsid w:val="00DA13C4"/>
    <w:rsid w:val="00DA4168"/>
    <w:rsid w:val="00DB6EAF"/>
    <w:rsid w:val="00DB7232"/>
    <w:rsid w:val="00DC2F95"/>
    <w:rsid w:val="00DC57F4"/>
    <w:rsid w:val="00DF0BAC"/>
    <w:rsid w:val="00DF5679"/>
    <w:rsid w:val="00E013BF"/>
    <w:rsid w:val="00E052BF"/>
    <w:rsid w:val="00E07867"/>
    <w:rsid w:val="00E10B88"/>
    <w:rsid w:val="00E14D64"/>
    <w:rsid w:val="00E279B1"/>
    <w:rsid w:val="00E27C6F"/>
    <w:rsid w:val="00E3188F"/>
    <w:rsid w:val="00E34022"/>
    <w:rsid w:val="00E347C2"/>
    <w:rsid w:val="00E366EA"/>
    <w:rsid w:val="00E4246B"/>
    <w:rsid w:val="00E54E03"/>
    <w:rsid w:val="00E552A0"/>
    <w:rsid w:val="00E66FE1"/>
    <w:rsid w:val="00E76A54"/>
    <w:rsid w:val="00EA497A"/>
    <w:rsid w:val="00EA52B5"/>
    <w:rsid w:val="00EA5948"/>
    <w:rsid w:val="00EA594D"/>
    <w:rsid w:val="00EB193B"/>
    <w:rsid w:val="00EC1B20"/>
    <w:rsid w:val="00ED0DFB"/>
    <w:rsid w:val="00ED0F05"/>
    <w:rsid w:val="00ED2C73"/>
    <w:rsid w:val="00ED343D"/>
    <w:rsid w:val="00ED76FB"/>
    <w:rsid w:val="00EE1345"/>
    <w:rsid w:val="00EE4E04"/>
    <w:rsid w:val="00EE57B7"/>
    <w:rsid w:val="00EE789C"/>
    <w:rsid w:val="00EF1AB9"/>
    <w:rsid w:val="00F0105D"/>
    <w:rsid w:val="00F073EC"/>
    <w:rsid w:val="00F11F54"/>
    <w:rsid w:val="00F14DF8"/>
    <w:rsid w:val="00F15A22"/>
    <w:rsid w:val="00F1761E"/>
    <w:rsid w:val="00F1793E"/>
    <w:rsid w:val="00F2059F"/>
    <w:rsid w:val="00F27359"/>
    <w:rsid w:val="00F37FD2"/>
    <w:rsid w:val="00F40E1B"/>
    <w:rsid w:val="00F42BB1"/>
    <w:rsid w:val="00F43FC3"/>
    <w:rsid w:val="00F45778"/>
    <w:rsid w:val="00F50A6C"/>
    <w:rsid w:val="00F54DB6"/>
    <w:rsid w:val="00F55F0C"/>
    <w:rsid w:val="00F5644A"/>
    <w:rsid w:val="00F60BF8"/>
    <w:rsid w:val="00F74FB3"/>
    <w:rsid w:val="00F82301"/>
    <w:rsid w:val="00F8452D"/>
    <w:rsid w:val="00F84F9C"/>
    <w:rsid w:val="00F853A5"/>
    <w:rsid w:val="00F87EED"/>
    <w:rsid w:val="00F9720E"/>
    <w:rsid w:val="00FA0DD8"/>
    <w:rsid w:val="00FA6D66"/>
    <w:rsid w:val="00FB1EEB"/>
    <w:rsid w:val="00FB23E8"/>
    <w:rsid w:val="00FB4938"/>
    <w:rsid w:val="00FB7D03"/>
    <w:rsid w:val="00FC42F3"/>
    <w:rsid w:val="00FD1898"/>
    <w:rsid w:val="00FD2B33"/>
    <w:rsid w:val="00FD7C9B"/>
    <w:rsid w:val="00FE0349"/>
    <w:rsid w:val="00FE0555"/>
    <w:rsid w:val="00FE6B02"/>
    <w:rsid w:val="00FE7B30"/>
    <w:rsid w:val="00FF0B3A"/>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 w:type="character" w:customStyle="1" w:styleId="ListParagraphChar">
    <w:name w:val="List Paragraph Char"/>
    <w:link w:val="ListParagraph"/>
    <w:uiPriority w:val="99"/>
    <w:locked/>
    <w:rsid w:val="00F82301"/>
    <w:rPr>
      <w:rFonts w:ascii="Calibri" w:eastAsia="Calibri" w:hAnsi="Calibri" w:cs="Calibri"/>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9A1B-7753-4BC6-A81B-8910024B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10567</Words>
  <Characters>60235</Characters>
  <Application>Microsoft Office Word</Application>
  <DocSecurity>0</DocSecurity>
  <Lines>501</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2018-09-06T11:15:00Z</cp:lastPrinted>
  <dcterms:created xsi:type="dcterms:W3CDTF">2018-09-11T11:28:00Z</dcterms:created>
  <dcterms:modified xsi:type="dcterms:W3CDTF">2018-09-11T11:28:00Z</dcterms:modified>
</cp:coreProperties>
</file>